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7B" w:rsidRPr="009433B3" w:rsidRDefault="008C0B7B" w:rsidP="009433B3">
      <w:pPr>
        <w:pStyle w:val="Heading1"/>
        <w:rPr>
          <w:rStyle w:val="Strong"/>
          <w:b/>
          <w:bCs/>
          <w:sz w:val="40"/>
        </w:rPr>
      </w:pPr>
      <w:r w:rsidRPr="009433B3">
        <w:rPr>
          <w:rStyle w:val="Strong"/>
          <w:b/>
          <w:bCs/>
          <w:sz w:val="40"/>
        </w:rPr>
        <w:t xml:space="preserve">MSCOD </w:t>
      </w:r>
      <w:r w:rsidR="0083616D" w:rsidRPr="009433B3">
        <w:rPr>
          <w:rStyle w:val="Strong"/>
          <w:b/>
          <w:bCs/>
          <w:sz w:val="40"/>
        </w:rPr>
        <w:t xml:space="preserve">Executive Committee </w:t>
      </w:r>
      <w:r w:rsidR="00DC1B40" w:rsidRPr="009433B3">
        <w:rPr>
          <w:rStyle w:val="Strong"/>
          <w:b/>
          <w:bCs/>
          <w:sz w:val="40"/>
        </w:rPr>
        <w:t>Minutes</w:t>
      </w:r>
    </w:p>
    <w:p w:rsidR="009433B3" w:rsidRDefault="00B711ED" w:rsidP="009433B3">
      <w:pPr>
        <w:pStyle w:val="NoSpacing"/>
        <w:rPr>
          <w:rStyle w:val="Strong"/>
          <w:b w:val="0"/>
        </w:rPr>
      </w:pPr>
      <w:r w:rsidRPr="005461F3">
        <w:rPr>
          <w:rStyle w:val="Strong"/>
          <w:b w:val="0"/>
        </w:rPr>
        <w:t xml:space="preserve">Location: </w:t>
      </w:r>
      <w:r w:rsidR="008C0B7B" w:rsidRPr="005461F3">
        <w:rPr>
          <w:rStyle w:val="Strong"/>
          <w:b w:val="0"/>
        </w:rPr>
        <w:t>M</w:t>
      </w:r>
      <w:r w:rsidR="0083616D" w:rsidRPr="005461F3">
        <w:rPr>
          <w:rStyle w:val="Strong"/>
          <w:b w:val="0"/>
        </w:rPr>
        <w:t>innesota State Council on Disability</w:t>
      </w:r>
      <w:r w:rsidR="008C0B7B" w:rsidRPr="005461F3">
        <w:rPr>
          <w:rStyle w:val="Strong"/>
          <w:b w:val="0"/>
        </w:rPr>
        <w:t xml:space="preserve"> </w:t>
      </w:r>
      <w:r w:rsidR="0083616D" w:rsidRPr="005461F3">
        <w:rPr>
          <w:rStyle w:val="Strong"/>
          <w:b w:val="0"/>
        </w:rPr>
        <w:t>office</w:t>
      </w:r>
    </w:p>
    <w:p w:rsidR="009433B3" w:rsidRDefault="00B711ED" w:rsidP="009433B3">
      <w:pPr>
        <w:pStyle w:val="NoSpacing"/>
        <w:rPr>
          <w:rStyle w:val="Strong"/>
          <w:b w:val="0"/>
        </w:rPr>
      </w:pPr>
      <w:r w:rsidRPr="005461F3">
        <w:rPr>
          <w:rStyle w:val="Strong"/>
          <w:b w:val="0"/>
        </w:rPr>
        <w:t>121 East 7th Place, Suite 107, St. Paul, MN 55101</w:t>
      </w:r>
    </w:p>
    <w:p w:rsidR="008C0B7B" w:rsidRPr="005461F3" w:rsidRDefault="0040648E" w:rsidP="009433B3">
      <w:pPr>
        <w:pStyle w:val="NoSpacing"/>
        <w:spacing w:after="280"/>
        <w:rPr>
          <w:rStyle w:val="Strong"/>
          <w:b w:val="0"/>
        </w:rPr>
      </w:pPr>
      <w:r>
        <w:rPr>
          <w:rStyle w:val="Strong"/>
          <w:b w:val="0"/>
        </w:rPr>
        <w:t>September 12</w:t>
      </w:r>
      <w:r w:rsidR="00424EB8" w:rsidRPr="005461F3">
        <w:rPr>
          <w:rStyle w:val="Strong"/>
          <w:b w:val="0"/>
        </w:rPr>
        <w:t>, 2012</w:t>
      </w:r>
      <w:r w:rsidR="000721F7">
        <w:rPr>
          <w:rStyle w:val="Strong"/>
          <w:b w:val="0"/>
        </w:rPr>
        <w:t xml:space="preserve"> (A</w:t>
      </w:r>
      <w:r w:rsidR="001404D3" w:rsidRPr="005461F3">
        <w:rPr>
          <w:rStyle w:val="Strong"/>
          <w:b w:val="0"/>
        </w:rPr>
        <w:t>pproved)</w:t>
      </w:r>
    </w:p>
    <w:p w:rsidR="00B711ED" w:rsidRPr="009433B3" w:rsidRDefault="00947259" w:rsidP="009433B3">
      <w:pPr>
        <w:pStyle w:val="Heading2"/>
      </w:pPr>
      <w:r w:rsidRPr="009433B3">
        <w:rPr>
          <w:rStyle w:val="Strong"/>
          <w:b/>
          <w:bCs/>
          <w:sz w:val="36"/>
        </w:rPr>
        <w:t>Attendance</w:t>
      </w:r>
      <w:r w:rsidR="00103600" w:rsidRPr="009433B3">
        <w:t xml:space="preserve"> </w:t>
      </w:r>
    </w:p>
    <w:p w:rsidR="009433B3" w:rsidRDefault="004F49D5" w:rsidP="009433B3">
      <w:pPr>
        <w:pStyle w:val="NoSpacing"/>
      </w:pPr>
      <w:r>
        <w:t xml:space="preserve">Kathy Peterson, </w:t>
      </w:r>
      <w:r w:rsidR="00A02BEF">
        <w:t xml:space="preserve">acting chair and </w:t>
      </w:r>
      <w:r>
        <w:t>council member</w:t>
      </w:r>
      <w:r w:rsidR="00112250">
        <w:t xml:space="preserve"> (via phone</w:t>
      </w:r>
      <w:r w:rsidR="009433B3">
        <w:t>)</w:t>
      </w:r>
    </w:p>
    <w:p w:rsidR="00A02BEF" w:rsidRDefault="00A02BEF" w:rsidP="009433B3">
      <w:pPr>
        <w:pStyle w:val="NoSpacing"/>
      </w:pPr>
      <w:r>
        <w:t>Mark Hughes</w:t>
      </w:r>
      <w:r w:rsidR="00E413A8" w:rsidRPr="005461F3">
        <w:t>, council member</w:t>
      </w:r>
      <w:r>
        <w:t xml:space="preserve"> (in person</w:t>
      </w:r>
      <w:r w:rsidR="00FC29DF" w:rsidRPr="005461F3">
        <w:t>)</w:t>
      </w:r>
    </w:p>
    <w:p w:rsidR="009433B3" w:rsidRDefault="00A02BEF" w:rsidP="009433B3">
      <w:pPr>
        <w:pStyle w:val="NoSpacing"/>
      </w:pPr>
      <w:r>
        <w:t>Bob Johnson</w:t>
      </w:r>
      <w:r w:rsidRPr="005461F3">
        <w:t>, council member (via phone)</w:t>
      </w:r>
    </w:p>
    <w:p w:rsidR="009433B3" w:rsidRDefault="00B711ED" w:rsidP="009433B3">
      <w:pPr>
        <w:pStyle w:val="NoSpacing"/>
      </w:pPr>
      <w:r w:rsidRPr="005461F3">
        <w:t>Joan Willshire</w:t>
      </w:r>
      <w:r w:rsidR="008A5079" w:rsidRPr="005461F3">
        <w:t>, Executive Director</w:t>
      </w:r>
      <w:r w:rsidR="00E413A8" w:rsidRPr="005461F3">
        <w:t xml:space="preserve"> </w:t>
      </w:r>
      <w:r w:rsidR="009604D2" w:rsidRPr="005461F3">
        <w:t>(</w:t>
      </w:r>
      <w:r w:rsidR="00E413A8" w:rsidRPr="005461F3">
        <w:t>in person</w:t>
      </w:r>
      <w:r w:rsidR="009433B3">
        <w:t>)</w:t>
      </w:r>
    </w:p>
    <w:p w:rsidR="009433B3" w:rsidRDefault="00B711ED" w:rsidP="009433B3">
      <w:pPr>
        <w:pStyle w:val="NoSpacing"/>
      </w:pPr>
      <w:r w:rsidRPr="005461F3">
        <w:t>Tricia Drury</w:t>
      </w:r>
      <w:r w:rsidR="00E413A8" w:rsidRPr="005461F3">
        <w:t xml:space="preserve">, </w:t>
      </w:r>
      <w:r w:rsidR="009604D2" w:rsidRPr="005461F3">
        <w:t xml:space="preserve">MSCOD </w:t>
      </w:r>
      <w:r w:rsidR="00E413A8" w:rsidRPr="005461F3">
        <w:t>staff</w:t>
      </w:r>
      <w:r w:rsidR="009604D2" w:rsidRPr="005461F3">
        <w:t xml:space="preserve"> (in person)</w:t>
      </w:r>
    </w:p>
    <w:p w:rsidR="009433B3" w:rsidRDefault="0040648E" w:rsidP="009433B3">
      <w:pPr>
        <w:pStyle w:val="NoSpacing"/>
      </w:pPr>
      <w:r>
        <w:t>Colin Stemper, MSCOD staff (in person)</w:t>
      </w:r>
    </w:p>
    <w:p w:rsidR="009433B3" w:rsidRDefault="0040648E" w:rsidP="009433B3">
      <w:pPr>
        <w:pStyle w:val="NoSpacing"/>
      </w:pPr>
      <w:r>
        <w:t>Barb Stensland, council member (via phone)</w:t>
      </w:r>
    </w:p>
    <w:p w:rsidR="009433B3" w:rsidRDefault="0040648E" w:rsidP="009433B3">
      <w:pPr>
        <w:pStyle w:val="NoSpacing"/>
      </w:pPr>
      <w:r>
        <w:t>Dave Schwartzkopf, Committee chair (via phone)</w:t>
      </w:r>
    </w:p>
    <w:p w:rsidR="006E7566" w:rsidRDefault="006E7566" w:rsidP="009433B3">
      <w:pPr>
        <w:pStyle w:val="NoSpacing"/>
        <w:spacing w:after="280"/>
      </w:pPr>
      <w:r>
        <w:t>Linda Gremillion, MSCOD staff (in person)</w:t>
      </w:r>
    </w:p>
    <w:p w:rsidR="009433B3" w:rsidRPr="005461F3" w:rsidRDefault="00BC62B4" w:rsidP="009433B3">
      <w:pPr>
        <w:pStyle w:val="Heading2"/>
      </w:pPr>
      <w:r>
        <w:t>Topics of Discussion</w:t>
      </w:r>
    </w:p>
    <w:p w:rsidR="00B711ED" w:rsidRPr="005461F3" w:rsidRDefault="00103600" w:rsidP="007118A2">
      <w:r w:rsidRPr="005461F3">
        <w:t xml:space="preserve">Meeting was called to order by </w:t>
      </w:r>
      <w:r w:rsidR="0040648E">
        <w:t>Schwartzkopf</w:t>
      </w:r>
      <w:r w:rsidRPr="005461F3">
        <w:t xml:space="preserve"> at </w:t>
      </w:r>
      <w:r w:rsidR="0040648E">
        <w:t>2:03</w:t>
      </w:r>
      <w:r w:rsidR="00B711ED" w:rsidRPr="005461F3">
        <w:t xml:space="preserve"> p.</w:t>
      </w:r>
      <w:r w:rsidRPr="005461F3">
        <w:t>m.</w:t>
      </w:r>
    </w:p>
    <w:p w:rsidR="00103600" w:rsidRPr="005461F3" w:rsidRDefault="0040648E" w:rsidP="007118A2">
      <w:r>
        <w:t>Johnson</w:t>
      </w:r>
      <w:r w:rsidR="00103600" w:rsidRPr="005461F3">
        <w:t xml:space="preserve"> motioned to approve</w:t>
      </w:r>
      <w:r w:rsidR="00B711ED" w:rsidRPr="005461F3">
        <w:t xml:space="preserve"> the agenda. Seconded by </w:t>
      </w:r>
      <w:r w:rsidR="00D97C57">
        <w:t>Hugh</w:t>
      </w:r>
      <w:r w:rsidR="00A51C03">
        <w:t>e</w:t>
      </w:r>
      <w:r w:rsidR="00D97C57">
        <w:t>s</w:t>
      </w:r>
      <w:r w:rsidR="009604D2" w:rsidRPr="005461F3">
        <w:t>. A</w:t>
      </w:r>
      <w:r w:rsidR="00B711ED" w:rsidRPr="005461F3">
        <w:t>pproved by voice vote.</w:t>
      </w:r>
    </w:p>
    <w:p w:rsidR="00B711ED" w:rsidRPr="005461F3" w:rsidRDefault="00D97C57" w:rsidP="007118A2">
      <w:r>
        <w:t>Stensland</w:t>
      </w:r>
      <w:r w:rsidR="00103600" w:rsidRPr="005461F3">
        <w:t xml:space="preserve"> motioned </w:t>
      </w:r>
      <w:r w:rsidR="00112250">
        <w:t>to a</w:t>
      </w:r>
      <w:r w:rsidR="00C33EAF">
        <w:t>pprove m</w:t>
      </w:r>
      <w:r w:rsidR="00112250">
        <w:t xml:space="preserve">inutes </w:t>
      </w:r>
      <w:r w:rsidR="003B248D" w:rsidRPr="005461F3">
        <w:t xml:space="preserve">from </w:t>
      </w:r>
      <w:r>
        <w:t>August 14</w:t>
      </w:r>
      <w:r w:rsidR="00B711ED" w:rsidRPr="005461F3">
        <w:t>, 2012</w:t>
      </w:r>
      <w:r w:rsidR="009604D2" w:rsidRPr="005461F3">
        <w:t xml:space="preserve"> meeting</w:t>
      </w:r>
      <w:r w:rsidR="00B711ED" w:rsidRPr="005461F3">
        <w:t xml:space="preserve">. Seconded by </w:t>
      </w:r>
      <w:r>
        <w:t>Hughes</w:t>
      </w:r>
      <w:r w:rsidR="00B711ED" w:rsidRPr="005461F3">
        <w:t xml:space="preserve">. Approved by voice vote. </w:t>
      </w:r>
    </w:p>
    <w:p w:rsidR="00D97C57" w:rsidRPr="00BC62B4" w:rsidRDefault="00112250" w:rsidP="00BC62B4">
      <w:pPr>
        <w:pStyle w:val="Heading3"/>
      </w:pPr>
      <w:r w:rsidRPr="00BC62B4">
        <w:t xml:space="preserve">Discussion and update on status of </w:t>
      </w:r>
      <w:r w:rsidR="00D97C57" w:rsidRPr="00BC62B4">
        <w:t>Staffing Changes</w:t>
      </w:r>
      <w:r w:rsidR="00B711ED" w:rsidRPr="00BC62B4">
        <w:t>.</w:t>
      </w:r>
      <w:r w:rsidR="00C33EAF" w:rsidRPr="00BC62B4">
        <w:t xml:space="preserve"> </w:t>
      </w:r>
    </w:p>
    <w:p w:rsidR="00D97C57" w:rsidRDefault="00D97C57" w:rsidP="00D97C57">
      <w:pPr>
        <w:pStyle w:val="ListParagraph"/>
        <w:numPr>
          <w:ilvl w:val="0"/>
          <w:numId w:val="7"/>
        </w:numPr>
      </w:pPr>
      <w:r w:rsidRPr="00D97C57">
        <w:t>Current Legislative Specialist Diogo Reis has moved to the Minnesota Department of Health in the Health Administration division. His last day with MSCOD was Sept. 3</w:t>
      </w:r>
    </w:p>
    <w:p w:rsidR="00D97C57" w:rsidRDefault="00D97C57" w:rsidP="00D97C57">
      <w:pPr>
        <w:pStyle w:val="ListParagraph"/>
        <w:numPr>
          <w:ilvl w:val="0"/>
          <w:numId w:val="7"/>
        </w:numPr>
      </w:pPr>
      <w:r>
        <w:t>Review of job requirements and duties of Legislative Specialist position with eye toward hiring process</w:t>
      </w:r>
    </w:p>
    <w:p w:rsidR="00D97C57" w:rsidRDefault="00D97C57" w:rsidP="00D97C57">
      <w:pPr>
        <w:pStyle w:val="ListParagraph"/>
        <w:numPr>
          <w:ilvl w:val="0"/>
          <w:numId w:val="7"/>
        </w:numPr>
      </w:pPr>
      <w:r>
        <w:t>Discussion of Achievement Award for Margot Imdieke Cross</w:t>
      </w:r>
    </w:p>
    <w:p w:rsidR="00D97C57" w:rsidRPr="00D97C57" w:rsidRDefault="00D97C57" w:rsidP="009433B3">
      <w:pPr>
        <w:pStyle w:val="ListParagraph"/>
        <w:numPr>
          <w:ilvl w:val="1"/>
          <w:numId w:val="20"/>
        </w:numPr>
        <w:spacing w:after="280"/>
      </w:pPr>
      <w:r>
        <w:t xml:space="preserve">Hughes motioned to approve Access Specialist Margot Imdieke Cross for an Achievement Award of $1000 for her dedication and progress </w:t>
      </w:r>
      <w:r>
        <w:lastRenderedPageBreak/>
        <w:t xml:space="preserve">to Emergency Preparedness. Schwartzkopf seconded. Approved by voice vote. </w:t>
      </w:r>
    </w:p>
    <w:p w:rsidR="009433B3" w:rsidRPr="00BC62B4" w:rsidRDefault="00A51C03" w:rsidP="00BC62B4">
      <w:pPr>
        <w:pStyle w:val="Heading3"/>
      </w:pPr>
      <w:r w:rsidRPr="00BC62B4">
        <w:t xml:space="preserve">Events Committee Discussion: </w:t>
      </w:r>
    </w:p>
    <w:p w:rsidR="003754F2" w:rsidRDefault="00A51C03" w:rsidP="009433B3">
      <w:r>
        <w:t xml:space="preserve">Tricia Drury gave an update on the Annual Awards and where the planning of the events sits. </w:t>
      </w:r>
    </w:p>
    <w:p w:rsidR="009433B3" w:rsidRPr="00BC62B4" w:rsidRDefault="003754F2" w:rsidP="00BC62B4">
      <w:pPr>
        <w:pStyle w:val="Heading3"/>
      </w:pPr>
      <w:r w:rsidRPr="00BC62B4">
        <w:t xml:space="preserve">State Fair Update: </w:t>
      </w:r>
    </w:p>
    <w:p w:rsidR="003754F2" w:rsidRDefault="003754F2" w:rsidP="009433B3">
      <w:r>
        <w:t>Colin Stemper described the event as a success and notes that we:</w:t>
      </w:r>
    </w:p>
    <w:p w:rsidR="003754F2" w:rsidRPr="003754F2" w:rsidRDefault="003754F2" w:rsidP="003754F2">
      <w:pPr>
        <w:pStyle w:val="ListParagraph"/>
        <w:numPr>
          <w:ilvl w:val="0"/>
          <w:numId w:val="8"/>
        </w:numPr>
      </w:pPr>
      <w:r w:rsidRPr="003754F2">
        <w:t xml:space="preserve">received over </w:t>
      </w:r>
      <w:r w:rsidR="003C60D3">
        <w:t>171</w:t>
      </w:r>
      <w:r w:rsidRPr="003754F2">
        <w:t xml:space="preserve"> emails for our listserv</w:t>
      </w:r>
    </w:p>
    <w:p w:rsidR="003754F2" w:rsidRPr="003754F2" w:rsidRDefault="003C60D3" w:rsidP="003754F2">
      <w:pPr>
        <w:pStyle w:val="ListParagraph"/>
        <w:numPr>
          <w:ilvl w:val="0"/>
          <w:numId w:val="8"/>
        </w:numPr>
      </w:pPr>
      <w:r>
        <w:t>809</w:t>
      </w:r>
      <w:r w:rsidR="003754F2" w:rsidRPr="003754F2">
        <w:t xml:space="preserve"> surveys completed</w:t>
      </w:r>
    </w:p>
    <w:p w:rsidR="003754F2" w:rsidRPr="003754F2" w:rsidRDefault="003754F2" w:rsidP="009433B3">
      <w:pPr>
        <w:pStyle w:val="ListParagraph"/>
        <w:numPr>
          <w:ilvl w:val="0"/>
          <w:numId w:val="8"/>
        </w:numPr>
        <w:spacing w:after="280"/>
      </w:pPr>
      <w:r w:rsidRPr="003754F2">
        <w:t xml:space="preserve">gave away </w:t>
      </w:r>
      <w:r w:rsidR="003C60D3">
        <w:t>more than 9200</w:t>
      </w:r>
      <w:r w:rsidRPr="003754F2">
        <w:t xml:space="preserve"> </w:t>
      </w:r>
      <w:r w:rsidR="00492651">
        <w:t xml:space="preserve">emergency preparedness </w:t>
      </w:r>
      <w:r w:rsidRPr="003754F2">
        <w:t>bags</w:t>
      </w:r>
    </w:p>
    <w:p w:rsidR="003754F2" w:rsidRDefault="00492651" w:rsidP="009433B3">
      <w:r>
        <w:t>Sub-minimum</w:t>
      </w:r>
      <w:r w:rsidR="003754F2">
        <w:t xml:space="preserve"> Wage Report Discussion: ED Willshire asked members to consider whether the council would be interested in creating a position paper on sub-minimum wage work programs for people with disabilities. Bob Johnson shared some of his experiences working with employment programs created for people with disabilities.</w:t>
      </w:r>
    </w:p>
    <w:p w:rsidR="003754F2" w:rsidRDefault="003754F2" w:rsidP="009433B3">
      <w:r>
        <w:t xml:space="preserve">Discussion of Budget Preparation for 2014: Staff member Linda Gremillion joined the meeting to discuss the new Budget Narrative and describe to members how budget operations would be handled in the future according to the new process set in motion by the state.  </w:t>
      </w:r>
    </w:p>
    <w:p w:rsidR="00361762" w:rsidRPr="00BC62B4" w:rsidRDefault="00492651" w:rsidP="00BC62B4">
      <w:pPr>
        <w:pStyle w:val="Heading3"/>
      </w:pPr>
      <w:r w:rsidRPr="00BC62B4">
        <w:t>Encumbrance Discussion:</w:t>
      </w:r>
    </w:p>
    <w:p w:rsidR="00361762" w:rsidRDefault="003754F2" w:rsidP="009433B3">
      <w:r>
        <w:t>Schwartzopf</w:t>
      </w:r>
      <w:r w:rsidR="00361762">
        <w:t xml:space="preserve"> motioned to</w:t>
      </w:r>
      <w:r w:rsidR="00BE36F4">
        <w:t xml:space="preserve"> approve </w:t>
      </w:r>
      <w:r>
        <w:t xml:space="preserve">MSCOD encumbrances of </w:t>
      </w:r>
      <w:r w:rsidR="00492651">
        <w:t>$</w:t>
      </w:r>
      <w:r>
        <w:t>5430.95 from July 27-Sept 6</w:t>
      </w:r>
      <w:r w:rsidR="00361762">
        <w:t>. Seconded by Hughes. Approved by voice vote.</w:t>
      </w:r>
    </w:p>
    <w:p w:rsidR="00361762" w:rsidRDefault="00361762" w:rsidP="009433B3">
      <w:r>
        <w:t xml:space="preserve">Hughes motioned to approve </w:t>
      </w:r>
      <w:r w:rsidR="00BE36F4">
        <w:t>PTE</w:t>
      </w:r>
      <w:r>
        <w:t xml:space="preserve"> encumbrances</w:t>
      </w:r>
      <w:r w:rsidR="003754F2">
        <w:t xml:space="preserve"> for $750.00</w:t>
      </w:r>
      <w:r>
        <w:t xml:space="preserve">. Seconded by </w:t>
      </w:r>
      <w:r w:rsidR="003754F2">
        <w:t>Schwartzkopf</w:t>
      </w:r>
      <w:r>
        <w:t xml:space="preserve">. Approved by voice vote. </w:t>
      </w:r>
    </w:p>
    <w:p w:rsidR="003754F2" w:rsidRDefault="003754F2" w:rsidP="009433B3">
      <w:r>
        <w:t xml:space="preserve">Peterson motioned to approve an additional $5000 request of PTE funds to </w:t>
      </w:r>
      <w:r w:rsidR="009500FC">
        <w:t>pay for continued intern involvement at DHS and MSCOD through December.</w:t>
      </w:r>
      <w:r>
        <w:t xml:space="preserve"> </w:t>
      </w:r>
    </w:p>
    <w:p w:rsidR="009433B3" w:rsidRDefault="009433B3" w:rsidP="00D55110">
      <w:pPr>
        <w:pStyle w:val="Heading3"/>
      </w:pPr>
      <w:bookmarkStart w:id="0" w:name="_GoBack"/>
      <w:r>
        <w:lastRenderedPageBreak/>
        <w:t>Discussion of future meeting</w:t>
      </w:r>
    </w:p>
    <w:bookmarkEnd w:id="0"/>
    <w:p w:rsidR="0062338E" w:rsidRDefault="0062338E" w:rsidP="00BE36F4">
      <w:r>
        <w:t>Discussion of future meeting schedule</w:t>
      </w:r>
    </w:p>
    <w:p w:rsidR="009433B3" w:rsidRDefault="009433B3" w:rsidP="009433B3">
      <w:pPr>
        <w:pStyle w:val="Heading2"/>
      </w:pPr>
      <w:r>
        <w:t>Adjourn</w:t>
      </w:r>
    </w:p>
    <w:p w:rsidR="00361762" w:rsidRPr="005461F3" w:rsidRDefault="00361762" w:rsidP="00361762">
      <w:r w:rsidRPr="005461F3">
        <w:t>Motion to adjourn</w:t>
      </w:r>
      <w:r w:rsidR="003754F2">
        <w:t xml:space="preserve"> by Stensland. Meeting was adjourned at 2</w:t>
      </w:r>
      <w:r>
        <w:t>:</w:t>
      </w:r>
      <w:r w:rsidR="003754F2">
        <w:t>59</w:t>
      </w:r>
      <w:r w:rsidRPr="005461F3">
        <w:t xml:space="preserve"> p.m.</w:t>
      </w:r>
    </w:p>
    <w:p w:rsidR="00DC1B40" w:rsidRPr="005461F3" w:rsidRDefault="003754F2" w:rsidP="007118A2">
      <w:r>
        <w:t>Minutes respectfully submitted</w:t>
      </w:r>
      <w:r w:rsidR="00361762" w:rsidRPr="005461F3">
        <w:t xml:space="preserve"> by Tricia Drury</w:t>
      </w:r>
    </w:p>
    <w:sectPr w:rsidR="00DC1B40" w:rsidRPr="005461F3" w:rsidSect="009433B3">
      <w:footerReference w:type="even"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F2" w:rsidRDefault="003754F2">
      <w:r>
        <w:separator/>
      </w:r>
    </w:p>
  </w:endnote>
  <w:endnote w:type="continuationSeparator" w:id="0">
    <w:p w:rsidR="003754F2" w:rsidRDefault="0037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F2" w:rsidRDefault="003754F2" w:rsidP="002E3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4F2" w:rsidRDefault="00375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F2" w:rsidRDefault="003754F2" w:rsidP="002E3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110">
      <w:rPr>
        <w:rStyle w:val="PageNumber"/>
        <w:noProof/>
      </w:rPr>
      <w:t>3</w:t>
    </w:r>
    <w:r>
      <w:rPr>
        <w:rStyle w:val="PageNumber"/>
      </w:rPr>
      <w:fldChar w:fldCharType="end"/>
    </w:r>
  </w:p>
  <w:p w:rsidR="003754F2" w:rsidRDefault="00375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F2" w:rsidRDefault="003754F2">
      <w:r>
        <w:separator/>
      </w:r>
    </w:p>
  </w:footnote>
  <w:footnote w:type="continuationSeparator" w:id="0">
    <w:p w:rsidR="003754F2" w:rsidRDefault="0037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26E0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BC3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61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E468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5E8C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AE23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EAF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2C7F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41F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165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BF7FD7"/>
    <w:multiLevelType w:val="hybridMultilevel"/>
    <w:tmpl w:val="6ACE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879"/>
    <w:multiLevelType w:val="hybridMultilevel"/>
    <w:tmpl w:val="0E00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D4AD8"/>
    <w:multiLevelType w:val="hybridMultilevel"/>
    <w:tmpl w:val="1AF45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93A5E"/>
    <w:multiLevelType w:val="hybridMultilevel"/>
    <w:tmpl w:val="E298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427B7"/>
    <w:multiLevelType w:val="hybridMultilevel"/>
    <w:tmpl w:val="A09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A65F7"/>
    <w:multiLevelType w:val="hybridMultilevel"/>
    <w:tmpl w:val="1D5E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F6D48"/>
    <w:multiLevelType w:val="hybridMultilevel"/>
    <w:tmpl w:val="F40284D6"/>
    <w:lvl w:ilvl="0" w:tplc="C74AE31A">
      <w:start w:val="2011"/>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A3B57"/>
    <w:multiLevelType w:val="hybridMultilevel"/>
    <w:tmpl w:val="890E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8"/>
  </w:num>
  <w:num w:numId="4">
    <w:abstractNumId w:val="14"/>
  </w:num>
  <w:num w:numId="5">
    <w:abstractNumId w:val="10"/>
  </w:num>
  <w:num w:numId="6">
    <w:abstractNumId w:val="13"/>
  </w:num>
  <w:num w:numId="7">
    <w:abstractNumId w:val="19"/>
  </w:num>
  <w:num w:numId="8">
    <w:abstractNumId w:val="11"/>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SS2ldnpSNc/d8DCEvLXLkhribTALwyPVWZ5y9qKgm0ZJCsEqq3EMVJO3wJd/AOsNKWj9IaZHjDxmGsb3pFYDA==" w:salt="ll9nWhnmH8v4wgfgIuNL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7B"/>
    <w:rsid w:val="000530BE"/>
    <w:rsid w:val="0007144F"/>
    <w:rsid w:val="000718A3"/>
    <w:rsid w:val="000721F7"/>
    <w:rsid w:val="000C771E"/>
    <w:rsid w:val="000E4270"/>
    <w:rsid w:val="00103600"/>
    <w:rsid w:val="00111990"/>
    <w:rsid w:val="00112250"/>
    <w:rsid w:val="0011383C"/>
    <w:rsid w:val="001404D3"/>
    <w:rsid w:val="0016112B"/>
    <w:rsid w:val="00171192"/>
    <w:rsid w:val="0028302D"/>
    <w:rsid w:val="002A0E9E"/>
    <w:rsid w:val="002B6F99"/>
    <w:rsid w:val="002C1BF5"/>
    <w:rsid w:val="002E3FFE"/>
    <w:rsid w:val="00337CD2"/>
    <w:rsid w:val="00361762"/>
    <w:rsid w:val="003754F2"/>
    <w:rsid w:val="003B248D"/>
    <w:rsid w:val="003C60D3"/>
    <w:rsid w:val="003D42BE"/>
    <w:rsid w:val="003E1339"/>
    <w:rsid w:val="0040648E"/>
    <w:rsid w:val="004134F3"/>
    <w:rsid w:val="00424EB8"/>
    <w:rsid w:val="004903FC"/>
    <w:rsid w:val="00492651"/>
    <w:rsid w:val="004E1C1C"/>
    <w:rsid w:val="004F49D5"/>
    <w:rsid w:val="005461F3"/>
    <w:rsid w:val="00561CE7"/>
    <w:rsid w:val="005779DA"/>
    <w:rsid w:val="0058642B"/>
    <w:rsid w:val="005C365B"/>
    <w:rsid w:val="005C58A3"/>
    <w:rsid w:val="005F37A2"/>
    <w:rsid w:val="00606EBD"/>
    <w:rsid w:val="0062338E"/>
    <w:rsid w:val="006539C8"/>
    <w:rsid w:val="00671D3E"/>
    <w:rsid w:val="006977E6"/>
    <w:rsid w:val="006C692F"/>
    <w:rsid w:val="006E7566"/>
    <w:rsid w:val="00710769"/>
    <w:rsid w:val="007118A2"/>
    <w:rsid w:val="0072141D"/>
    <w:rsid w:val="00770FE9"/>
    <w:rsid w:val="007A4F22"/>
    <w:rsid w:val="007A69B1"/>
    <w:rsid w:val="007E4BCE"/>
    <w:rsid w:val="007F64C7"/>
    <w:rsid w:val="0080705E"/>
    <w:rsid w:val="0083616D"/>
    <w:rsid w:val="00851034"/>
    <w:rsid w:val="008A5079"/>
    <w:rsid w:val="008C0B7B"/>
    <w:rsid w:val="008E3A0C"/>
    <w:rsid w:val="00902DCB"/>
    <w:rsid w:val="0093792C"/>
    <w:rsid w:val="009433B3"/>
    <w:rsid w:val="00947259"/>
    <w:rsid w:val="00947D14"/>
    <w:rsid w:val="009500FC"/>
    <w:rsid w:val="009604D2"/>
    <w:rsid w:val="0097202D"/>
    <w:rsid w:val="00986243"/>
    <w:rsid w:val="009A2624"/>
    <w:rsid w:val="009C15EC"/>
    <w:rsid w:val="009F214E"/>
    <w:rsid w:val="00A02BEF"/>
    <w:rsid w:val="00A51C03"/>
    <w:rsid w:val="00A611BE"/>
    <w:rsid w:val="00A73A2C"/>
    <w:rsid w:val="00A83FB7"/>
    <w:rsid w:val="00A84CBA"/>
    <w:rsid w:val="00AA4BA3"/>
    <w:rsid w:val="00B07EDA"/>
    <w:rsid w:val="00B6265E"/>
    <w:rsid w:val="00B711ED"/>
    <w:rsid w:val="00B96F9A"/>
    <w:rsid w:val="00BC62B4"/>
    <w:rsid w:val="00BD45FE"/>
    <w:rsid w:val="00BE36F4"/>
    <w:rsid w:val="00C22008"/>
    <w:rsid w:val="00C33EAF"/>
    <w:rsid w:val="00C6362A"/>
    <w:rsid w:val="00CB7C13"/>
    <w:rsid w:val="00D13794"/>
    <w:rsid w:val="00D16C15"/>
    <w:rsid w:val="00D55110"/>
    <w:rsid w:val="00D639E8"/>
    <w:rsid w:val="00D661A9"/>
    <w:rsid w:val="00D82932"/>
    <w:rsid w:val="00D9052F"/>
    <w:rsid w:val="00D97C57"/>
    <w:rsid w:val="00DB5911"/>
    <w:rsid w:val="00DC1B40"/>
    <w:rsid w:val="00E13AB2"/>
    <w:rsid w:val="00E413A8"/>
    <w:rsid w:val="00E65B95"/>
    <w:rsid w:val="00E82AD1"/>
    <w:rsid w:val="00EA1B22"/>
    <w:rsid w:val="00EC5EB1"/>
    <w:rsid w:val="00ED01D0"/>
    <w:rsid w:val="00EE4E5B"/>
    <w:rsid w:val="00F85B47"/>
    <w:rsid w:val="00FB65A2"/>
    <w:rsid w:val="00FC046E"/>
    <w:rsid w:val="00FC29DF"/>
    <w:rsid w:val="00FE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DFC6B2-5A78-4A20-B46E-7EC022F0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B3"/>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9433B3"/>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9433B3"/>
    <w:pPr>
      <w:outlineLvl w:val="1"/>
    </w:pPr>
    <w:rPr>
      <w:sz w:val="36"/>
      <w:szCs w:val="36"/>
    </w:rPr>
  </w:style>
  <w:style w:type="paragraph" w:styleId="Heading3">
    <w:name w:val="heading 3"/>
    <w:basedOn w:val="TOC1"/>
    <w:next w:val="Normal"/>
    <w:link w:val="Heading3Char"/>
    <w:qFormat/>
    <w:rsid w:val="009433B3"/>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9433B3"/>
    <w:pPr>
      <w:spacing w:before="120" w:after="120" w:line="240" w:lineRule="auto"/>
      <w:outlineLvl w:val="3"/>
    </w:pPr>
    <w:rPr>
      <w:rFonts w:cs="Calibri"/>
      <w:b/>
    </w:rPr>
  </w:style>
  <w:style w:type="paragraph" w:styleId="Heading5">
    <w:name w:val="heading 5"/>
    <w:basedOn w:val="Normal"/>
    <w:next w:val="Normal"/>
    <w:link w:val="Heading5Char"/>
    <w:qFormat/>
    <w:rsid w:val="009433B3"/>
    <w:pPr>
      <w:spacing w:before="240" w:line="240" w:lineRule="auto"/>
      <w:outlineLvl w:val="4"/>
    </w:pPr>
    <w:rPr>
      <w:rFonts w:cs="Calibri"/>
      <w:b/>
      <w:bCs/>
      <w:i/>
      <w:iCs/>
      <w:szCs w:val="26"/>
    </w:rPr>
  </w:style>
  <w:style w:type="paragraph" w:styleId="Heading6">
    <w:name w:val="heading 6"/>
    <w:basedOn w:val="Normal"/>
    <w:next w:val="Normal"/>
    <w:link w:val="Heading6Char"/>
    <w:semiHidden/>
    <w:unhideWhenUsed/>
    <w:qFormat/>
    <w:rsid w:val="009433B3"/>
    <w:pPr>
      <w:keepNext/>
      <w:keepLines/>
      <w:spacing w:before="200" w:after="0"/>
      <w:outlineLvl w:val="5"/>
    </w:pPr>
    <w:rPr>
      <w:rFonts w:asciiTheme="minorHAnsi" w:hAnsiTheme="minorHAnsi"/>
      <w:i/>
      <w:iCs/>
    </w:rPr>
  </w:style>
  <w:style w:type="paragraph" w:styleId="Heading7">
    <w:name w:val="heading 7"/>
    <w:basedOn w:val="Normal"/>
    <w:next w:val="Normal"/>
    <w:link w:val="Heading7Char"/>
    <w:uiPriority w:val="9"/>
    <w:semiHidden/>
    <w:unhideWhenUsed/>
    <w:rsid w:val="00947259"/>
    <w:pPr>
      <w:spacing w:after="0"/>
      <w:outlineLvl w:val="6"/>
    </w:pPr>
    <w:rPr>
      <w:rFonts w:ascii="Cambria" w:hAnsi="Cambria"/>
      <w:i/>
      <w:iCs/>
    </w:rPr>
  </w:style>
  <w:style w:type="paragraph" w:styleId="Heading8">
    <w:name w:val="heading 8"/>
    <w:basedOn w:val="Normal"/>
    <w:next w:val="Normal"/>
    <w:link w:val="Heading8Char"/>
    <w:uiPriority w:val="9"/>
    <w:semiHidden/>
    <w:unhideWhenUsed/>
    <w:rsid w:val="0094725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rsid w:val="0094725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0B7B"/>
    <w:pPr>
      <w:tabs>
        <w:tab w:val="center" w:pos="4320"/>
        <w:tab w:val="right" w:pos="8640"/>
      </w:tabs>
    </w:pPr>
  </w:style>
  <w:style w:type="character" w:styleId="PageNumber">
    <w:name w:val="page number"/>
    <w:basedOn w:val="DefaultParagraphFont"/>
    <w:rsid w:val="008C0B7B"/>
  </w:style>
  <w:style w:type="paragraph" w:styleId="BalloonText">
    <w:name w:val="Balloon Text"/>
    <w:basedOn w:val="Normal"/>
    <w:link w:val="BalloonTextChar"/>
    <w:rsid w:val="003B248D"/>
    <w:rPr>
      <w:rFonts w:ascii="Tahoma" w:hAnsi="Tahoma" w:cs="Tahoma"/>
      <w:sz w:val="16"/>
      <w:szCs w:val="16"/>
    </w:rPr>
  </w:style>
  <w:style w:type="character" w:customStyle="1" w:styleId="BalloonTextChar">
    <w:name w:val="Balloon Text Char"/>
    <w:link w:val="BalloonText"/>
    <w:rsid w:val="003B248D"/>
    <w:rPr>
      <w:rFonts w:ascii="Tahoma" w:hAnsi="Tahoma" w:cs="Tahoma"/>
      <w:sz w:val="16"/>
      <w:szCs w:val="16"/>
    </w:rPr>
  </w:style>
  <w:style w:type="character" w:customStyle="1" w:styleId="Heading1Char">
    <w:name w:val="Heading 1 Char"/>
    <w:link w:val="Heading1"/>
    <w:uiPriority w:val="9"/>
    <w:rsid w:val="009433B3"/>
    <w:rPr>
      <w:rFonts w:ascii="Calibri" w:eastAsia="Calibri" w:hAnsi="Calibri" w:cs="Calibri"/>
      <w:b/>
      <w:bCs/>
      <w:kern w:val="32"/>
      <w:sz w:val="40"/>
      <w:szCs w:val="40"/>
    </w:rPr>
  </w:style>
  <w:style w:type="paragraph" w:styleId="Subtitle">
    <w:name w:val="Subtitle"/>
    <w:basedOn w:val="Normal"/>
    <w:next w:val="Normal"/>
    <w:link w:val="SubtitleChar"/>
    <w:qFormat/>
    <w:rsid w:val="009433B3"/>
    <w:pPr>
      <w:spacing w:line="240" w:lineRule="auto"/>
      <w:jc w:val="center"/>
      <w:outlineLvl w:val="1"/>
    </w:pPr>
    <w:rPr>
      <w:rFonts w:cs="Calibri"/>
    </w:rPr>
  </w:style>
  <w:style w:type="character" w:customStyle="1" w:styleId="SubtitleChar">
    <w:name w:val="Subtitle Char"/>
    <w:link w:val="Subtitle"/>
    <w:rsid w:val="009433B3"/>
    <w:rPr>
      <w:rFonts w:ascii="Calibri" w:eastAsia="Calibri" w:hAnsi="Calibri" w:cs="Calibri"/>
      <w:sz w:val="28"/>
      <w:szCs w:val="28"/>
    </w:rPr>
  </w:style>
  <w:style w:type="paragraph" w:styleId="NoSpacing">
    <w:name w:val="No Spacing"/>
    <w:link w:val="NoSpacingChar"/>
    <w:uiPriority w:val="1"/>
    <w:qFormat/>
    <w:rsid w:val="009433B3"/>
    <w:rPr>
      <w:rFonts w:ascii="Calibri" w:eastAsia="Calibri" w:hAnsi="Calibri"/>
      <w:sz w:val="28"/>
      <w:szCs w:val="28"/>
    </w:rPr>
  </w:style>
  <w:style w:type="paragraph" w:styleId="Title">
    <w:name w:val="Title"/>
    <w:basedOn w:val="Heading1"/>
    <w:next w:val="Normal"/>
    <w:link w:val="TitleChar"/>
    <w:qFormat/>
    <w:rsid w:val="009433B3"/>
    <w:pPr>
      <w:tabs>
        <w:tab w:val="left" w:pos="1530"/>
      </w:tabs>
    </w:pPr>
    <w:rPr>
      <w:color w:val="000000" w:themeColor="text1"/>
      <w:sz w:val="48"/>
      <w:szCs w:val="38"/>
    </w:rPr>
  </w:style>
  <w:style w:type="character" w:customStyle="1" w:styleId="TitleChar">
    <w:name w:val="Title Char"/>
    <w:link w:val="Title"/>
    <w:rsid w:val="009433B3"/>
    <w:rPr>
      <w:rFonts w:ascii="Calibri" w:eastAsia="Calibri" w:hAnsi="Calibri" w:cs="Calibri"/>
      <w:b/>
      <w:bCs/>
      <w:color w:val="000000" w:themeColor="text1"/>
      <w:kern w:val="32"/>
      <w:sz w:val="48"/>
      <w:szCs w:val="38"/>
    </w:rPr>
  </w:style>
  <w:style w:type="character" w:styleId="Strong">
    <w:name w:val="Strong"/>
    <w:qFormat/>
    <w:rsid w:val="009433B3"/>
    <w:rPr>
      <w:rFonts w:ascii="Calibri" w:hAnsi="Calibri"/>
      <w:b/>
      <w:bCs/>
      <w:sz w:val="28"/>
    </w:rPr>
  </w:style>
  <w:style w:type="character" w:customStyle="1" w:styleId="Heading2Char">
    <w:name w:val="Heading 2 Char"/>
    <w:link w:val="Heading2"/>
    <w:rsid w:val="009433B3"/>
    <w:rPr>
      <w:rFonts w:ascii="Calibri" w:eastAsia="Calibri" w:hAnsi="Calibri" w:cs="Calibri"/>
      <w:b/>
      <w:bCs/>
      <w:kern w:val="32"/>
      <w:sz w:val="36"/>
      <w:szCs w:val="36"/>
    </w:rPr>
  </w:style>
  <w:style w:type="character" w:customStyle="1" w:styleId="Heading3Char">
    <w:name w:val="Heading 3 Char"/>
    <w:link w:val="Heading3"/>
    <w:rsid w:val="009433B3"/>
    <w:rPr>
      <w:rFonts w:ascii="Calibri" w:eastAsia="Calibri" w:hAnsi="Calibri"/>
      <w:b/>
      <w:sz w:val="32"/>
      <w:szCs w:val="32"/>
      <w:lang w:eastAsia="ja-JP"/>
    </w:rPr>
  </w:style>
  <w:style w:type="character" w:customStyle="1" w:styleId="Heading4Char">
    <w:name w:val="Heading 4 Char"/>
    <w:link w:val="Heading4"/>
    <w:rsid w:val="009433B3"/>
    <w:rPr>
      <w:rFonts w:ascii="Calibri" w:eastAsia="Calibri" w:hAnsi="Calibri" w:cs="Calibri"/>
      <w:b/>
      <w:sz w:val="28"/>
      <w:szCs w:val="28"/>
    </w:rPr>
  </w:style>
  <w:style w:type="character" w:customStyle="1" w:styleId="Heading5Char">
    <w:name w:val="Heading 5 Char"/>
    <w:link w:val="Heading5"/>
    <w:rsid w:val="009433B3"/>
    <w:rPr>
      <w:rFonts w:ascii="Calibri" w:eastAsia="Calibri" w:hAnsi="Calibri" w:cs="Calibri"/>
      <w:b/>
      <w:bCs/>
      <w:i/>
      <w:iCs/>
      <w:sz w:val="28"/>
      <w:szCs w:val="26"/>
    </w:rPr>
  </w:style>
  <w:style w:type="character" w:customStyle="1" w:styleId="Heading6Char">
    <w:name w:val="Heading 6 Char"/>
    <w:link w:val="Heading6"/>
    <w:semiHidden/>
    <w:rsid w:val="009433B3"/>
    <w:rPr>
      <w:rFonts w:asciiTheme="minorHAnsi" w:eastAsia="Calibri" w:hAnsiTheme="minorHAnsi"/>
      <w:i/>
      <w:iCs/>
      <w:sz w:val="28"/>
      <w:szCs w:val="28"/>
    </w:rPr>
  </w:style>
  <w:style w:type="character" w:customStyle="1" w:styleId="Heading7Char">
    <w:name w:val="Heading 7 Char"/>
    <w:link w:val="Heading7"/>
    <w:uiPriority w:val="9"/>
    <w:semiHidden/>
    <w:rsid w:val="00947259"/>
    <w:rPr>
      <w:rFonts w:ascii="Cambria" w:eastAsia="Times New Roman" w:hAnsi="Cambria" w:cs="Times New Roman"/>
      <w:i/>
      <w:iCs/>
    </w:rPr>
  </w:style>
  <w:style w:type="character" w:customStyle="1" w:styleId="Heading8Char">
    <w:name w:val="Heading 8 Char"/>
    <w:link w:val="Heading8"/>
    <w:uiPriority w:val="9"/>
    <w:semiHidden/>
    <w:rsid w:val="00947259"/>
    <w:rPr>
      <w:rFonts w:ascii="Cambria" w:eastAsia="Times New Roman" w:hAnsi="Cambria" w:cs="Times New Roman"/>
      <w:sz w:val="20"/>
      <w:szCs w:val="20"/>
    </w:rPr>
  </w:style>
  <w:style w:type="character" w:customStyle="1" w:styleId="Heading9Char">
    <w:name w:val="Heading 9 Char"/>
    <w:link w:val="Heading9"/>
    <w:uiPriority w:val="9"/>
    <w:semiHidden/>
    <w:rsid w:val="00947259"/>
    <w:rPr>
      <w:rFonts w:ascii="Cambria" w:eastAsia="Times New Roman" w:hAnsi="Cambria" w:cs="Times New Roman"/>
      <w:i/>
      <w:iCs/>
      <w:spacing w:val="5"/>
      <w:sz w:val="20"/>
      <w:szCs w:val="20"/>
    </w:rPr>
  </w:style>
  <w:style w:type="paragraph" w:styleId="Caption">
    <w:name w:val="caption"/>
    <w:basedOn w:val="Normal"/>
    <w:next w:val="Normal"/>
    <w:semiHidden/>
    <w:unhideWhenUsed/>
    <w:qFormat/>
    <w:rsid w:val="009433B3"/>
    <w:pPr>
      <w:spacing w:line="240" w:lineRule="auto"/>
    </w:pPr>
    <w:rPr>
      <w:rFonts w:cs="Calibri"/>
      <w:b/>
      <w:bCs/>
      <w:color w:val="000000" w:themeColor="text1"/>
      <w:sz w:val="24"/>
      <w:szCs w:val="18"/>
    </w:rPr>
  </w:style>
  <w:style w:type="character" w:styleId="Emphasis">
    <w:name w:val="Emphasis"/>
    <w:qFormat/>
    <w:rsid w:val="009433B3"/>
    <w:rPr>
      <w:rFonts w:ascii="Calibri" w:hAnsi="Calibri"/>
      <w:i/>
      <w:iCs/>
      <w:sz w:val="28"/>
    </w:rPr>
  </w:style>
  <w:style w:type="paragraph" w:styleId="ListParagraph">
    <w:name w:val="List Paragraph"/>
    <w:basedOn w:val="Normal"/>
    <w:uiPriority w:val="34"/>
    <w:qFormat/>
    <w:rsid w:val="009433B3"/>
    <w:pPr>
      <w:numPr>
        <w:numId w:val="9"/>
      </w:numPr>
      <w:tabs>
        <w:tab w:val="decimal" w:pos="13770"/>
      </w:tabs>
      <w:spacing w:after="40" w:line="240" w:lineRule="auto"/>
    </w:pPr>
    <w:rPr>
      <w:rFonts w:cs="Calibri"/>
    </w:rPr>
  </w:style>
  <w:style w:type="paragraph" w:styleId="Quote">
    <w:name w:val="Quote"/>
    <w:basedOn w:val="Normal"/>
    <w:next w:val="Normal"/>
    <w:link w:val="QuoteChar"/>
    <w:uiPriority w:val="29"/>
    <w:qFormat/>
    <w:rsid w:val="00947259"/>
    <w:pPr>
      <w:spacing w:before="200" w:after="160"/>
      <w:ind w:left="864" w:right="864"/>
      <w:jc w:val="center"/>
    </w:pPr>
    <w:rPr>
      <w:i/>
      <w:iCs/>
      <w:color w:val="404040" w:themeColor="text1" w:themeTint="BF"/>
    </w:rPr>
  </w:style>
  <w:style w:type="character" w:customStyle="1" w:styleId="QuoteChar">
    <w:name w:val="Quote Char"/>
    <w:link w:val="Quote"/>
    <w:uiPriority w:val="29"/>
    <w:rsid w:val="00947259"/>
    <w:rPr>
      <w:rFonts w:ascii="Calibri" w:eastAsia="Calibri" w:hAnsi="Calibri"/>
      <w:i/>
      <w:iCs/>
      <w:color w:val="404040" w:themeColor="text1" w:themeTint="BF"/>
      <w:sz w:val="28"/>
      <w:szCs w:val="28"/>
    </w:rPr>
  </w:style>
  <w:style w:type="paragraph" w:styleId="IntenseQuote">
    <w:name w:val="Intense Quote"/>
    <w:basedOn w:val="Normal"/>
    <w:next w:val="Normal"/>
    <w:link w:val="IntenseQuoteChar"/>
    <w:uiPriority w:val="30"/>
    <w:qFormat/>
    <w:rsid w:val="009433B3"/>
    <w:pPr>
      <w:pBdr>
        <w:bottom w:val="single" w:sz="4" w:space="4" w:color="4F81BD"/>
      </w:pBdr>
      <w:spacing w:before="200" w:line="240" w:lineRule="auto"/>
      <w:ind w:left="936" w:right="936"/>
    </w:pPr>
    <w:rPr>
      <w:rFonts w:cs="Calibri"/>
      <w:b/>
      <w:bCs/>
      <w:i/>
      <w:iCs/>
      <w:color w:val="365F91"/>
    </w:rPr>
  </w:style>
  <w:style w:type="character" w:customStyle="1" w:styleId="IntenseQuoteChar">
    <w:name w:val="Intense Quote Char"/>
    <w:link w:val="IntenseQuote"/>
    <w:uiPriority w:val="30"/>
    <w:rsid w:val="009433B3"/>
    <w:rPr>
      <w:rFonts w:ascii="Calibri" w:eastAsia="Calibri" w:hAnsi="Calibri" w:cs="Calibri"/>
      <w:b/>
      <w:bCs/>
      <w:i/>
      <w:iCs/>
      <w:color w:val="365F91"/>
      <w:sz w:val="28"/>
      <w:szCs w:val="28"/>
    </w:rPr>
  </w:style>
  <w:style w:type="character" w:styleId="SubtleEmphasis">
    <w:name w:val="Subtle Emphasis"/>
    <w:uiPriority w:val="19"/>
    <w:qFormat/>
    <w:rsid w:val="009433B3"/>
    <w:rPr>
      <w:rFonts w:ascii="Calibri" w:hAnsi="Calibri"/>
      <w:i/>
      <w:iCs/>
      <w:color w:val="595959"/>
      <w:sz w:val="28"/>
    </w:rPr>
  </w:style>
  <w:style w:type="character" w:styleId="IntenseEmphasis">
    <w:name w:val="Intense Emphasis"/>
    <w:uiPriority w:val="21"/>
    <w:qFormat/>
    <w:rsid w:val="009433B3"/>
    <w:rPr>
      <w:rFonts w:ascii="Calibri" w:hAnsi="Calibri"/>
      <w:b/>
      <w:bCs/>
      <w:i/>
      <w:iCs/>
      <w:color w:val="365F91"/>
      <w:sz w:val="28"/>
    </w:rPr>
  </w:style>
  <w:style w:type="character" w:styleId="SubtleReference">
    <w:name w:val="Subtle Reference"/>
    <w:uiPriority w:val="31"/>
    <w:qFormat/>
    <w:rsid w:val="009433B3"/>
    <w:rPr>
      <w:rFonts w:ascii="Calibri" w:hAnsi="Calibri"/>
      <w:smallCaps/>
      <w:color w:val="C0504D"/>
      <w:sz w:val="28"/>
      <w:u w:val="single"/>
    </w:rPr>
  </w:style>
  <w:style w:type="character" w:styleId="IntenseReference">
    <w:name w:val="Intense Reference"/>
    <w:uiPriority w:val="32"/>
    <w:qFormat/>
    <w:rsid w:val="009433B3"/>
    <w:rPr>
      <w:rFonts w:ascii="Calibri" w:hAnsi="Calibri"/>
      <w:b/>
      <w:bCs/>
      <w:smallCaps/>
      <w:color w:val="C0504D"/>
      <w:spacing w:val="5"/>
      <w:sz w:val="28"/>
      <w:u w:val="single"/>
    </w:rPr>
  </w:style>
  <w:style w:type="character" w:styleId="BookTitle">
    <w:name w:val="Book Title"/>
    <w:uiPriority w:val="33"/>
    <w:qFormat/>
    <w:rsid w:val="009433B3"/>
    <w:rPr>
      <w:rFonts w:ascii="Calibri" w:hAnsi="Calibri"/>
      <w:b/>
      <w:bCs/>
      <w:smallCaps/>
      <w:spacing w:val="5"/>
      <w:sz w:val="28"/>
    </w:rPr>
  </w:style>
  <w:style w:type="paragraph" w:styleId="TOCHeading">
    <w:name w:val="TOC Heading"/>
    <w:basedOn w:val="Heading1"/>
    <w:next w:val="Normal"/>
    <w:uiPriority w:val="39"/>
    <w:semiHidden/>
    <w:unhideWhenUsed/>
    <w:qFormat/>
    <w:rsid w:val="009433B3"/>
    <w:pPr>
      <w:keepLines/>
      <w:spacing w:before="480" w:after="0" w:line="276" w:lineRule="auto"/>
      <w:outlineLvl w:val="9"/>
    </w:pPr>
    <w:rPr>
      <w:rFonts w:asciiTheme="minorHAnsi" w:hAnsiTheme="minorHAnsi"/>
      <w:color w:val="365F91"/>
      <w:kern w:val="0"/>
      <w:sz w:val="28"/>
      <w:szCs w:val="28"/>
      <w:lang w:eastAsia="ja-JP"/>
    </w:rPr>
  </w:style>
  <w:style w:type="character" w:customStyle="1" w:styleId="NoSpacingChar">
    <w:name w:val="No Spacing Char"/>
    <w:link w:val="NoSpacing"/>
    <w:uiPriority w:val="1"/>
    <w:rsid w:val="00947259"/>
    <w:rPr>
      <w:rFonts w:ascii="Calibri" w:eastAsia="Calibri" w:hAnsi="Calibri"/>
      <w:sz w:val="28"/>
      <w:szCs w:val="28"/>
    </w:rPr>
  </w:style>
  <w:style w:type="paragraph" w:styleId="TOC1">
    <w:name w:val="toc 1"/>
    <w:basedOn w:val="Normal"/>
    <w:next w:val="Normal"/>
    <w:autoRedefine/>
    <w:uiPriority w:val="39"/>
    <w:semiHidden/>
    <w:unhideWhenUsed/>
    <w:qFormat/>
    <w:rsid w:val="009433B3"/>
    <w:pPr>
      <w:tabs>
        <w:tab w:val="decimal" w:pos="6120"/>
      </w:tabs>
      <w:spacing w:after="20" w:line="240" w:lineRule="auto"/>
    </w:pPr>
    <w:rPr>
      <w:rFonts w:asciiTheme="minorHAnsi" w:hAnsiTheme="minorHAnsi" w:cs="Calibri"/>
      <w:color w:val="000000" w:themeColor="text1"/>
      <w:szCs w:val="22"/>
      <w:lang w:eastAsia="ja-JP"/>
    </w:rPr>
  </w:style>
  <w:style w:type="paragraph" w:styleId="TOC2">
    <w:name w:val="toc 2"/>
    <w:basedOn w:val="Normal"/>
    <w:next w:val="Normal"/>
    <w:autoRedefine/>
    <w:uiPriority w:val="39"/>
    <w:semiHidden/>
    <w:unhideWhenUsed/>
    <w:qFormat/>
    <w:rsid w:val="009433B3"/>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semiHidden/>
    <w:unhideWhenUsed/>
    <w:qFormat/>
    <w:rsid w:val="009433B3"/>
    <w:pPr>
      <w:spacing w:after="100"/>
      <w:ind w:left="440"/>
    </w:pPr>
    <w:rPr>
      <w:rFonts w:eastAsia="Times New Roman"/>
      <w:color w:val="000000" w:themeColor="text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3429">
      <w:bodyDiv w:val="1"/>
      <w:marLeft w:val="0"/>
      <w:marRight w:val="0"/>
      <w:marTop w:val="0"/>
      <w:marBottom w:val="0"/>
      <w:divBdr>
        <w:top w:val="none" w:sz="0" w:space="0" w:color="auto"/>
        <w:left w:val="none" w:sz="0" w:space="0" w:color="auto"/>
        <w:bottom w:val="none" w:sz="0" w:space="0" w:color="auto"/>
        <w:right w:val="none" w:sz="0" w:space="0" w:color="auto"/>
      </w:divBdr>
    </w:div>
    <w:div w:id="1570069587">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6189-FCA1-495B-8C0C-214BC9F6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E042C9AC.dotm</Template>
  <TotalTime>16</TotalTime>
  <Pages>3</Pages>
  <Words>440</Words>
  <Characters>2506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MSCOD Executive Committee Meeting Minutes, 09/12/2012</vt:lpstr>
    </vt:vector>
  </TitlesOfParts>
  <Company>MSCOD</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09/12/2012</dc:title>
  <dc:subject>Minutes for Executive Committee Meeting of 09/12/2012</dc:subject>
  <dc:creator>ldemski</dc:creator>
  <cp:lastModifiedBy>Chad Miller</cp:lastModifiedBy>
  <cp:revision>7</cp:revision>
  <cp:lastPrinted>2012-01-11T14:30:00Z</cp:lastPrinted>
  <dcterms:created xsi:type="dcterms:W3CDTF">2017-05-18T19:20:00Z</dcterms:created>
  <dcterms:modified xsi:type="dcterms:W3CDTF">2017-06-09T21:17:00Z</dcterms:modified>
</cp:coreProperties>
</file>