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AC" w:rsidRPr="00934305" w:rsidRDefault="00ED1234" w:rsidP="00934305">
      <w:pPr>
        <w:pStyle w:val="Heading1"/>
      </w:pPr>
      <w:bookmarkStart w:id="0" w:name="_GoBack"/>
      <w:bookmarkEnd w:id="0"/>
      <w:r w:rsidRPr="00934305">
        <w:t>MSCOD COUNCIL MEETING</w:t>
      </w:r>
    </w:p>
    <w:p w:rsidR="00320EAC" w:rsidRPr="00934305" w:rsidRDefault="008D7C98" w:rsidP="00934305">
      <w:pPr>
        <w:pStyle w:val="NoSpacing"/>
      </w:pPr>
      <w:r w:rsidRPr="00934305">
        <w:t>Thursday</w:t>
      </w:r>
      <w:r w:rsidR="00145FF1" w:rsidRPr="00934305">
        <w:t xml:space="preserve"> </w:t>
      </w:r>
      <w:r w:rsidR="00402F8A" w:rsidRPr="00934305">
        <w:t xml:space="preserve">September </w:t>
      </w:r>
      <w:r w:rsidR="00ED1234" w:rsidRPr="00934305">
        <w:t>2</w:t>
      </w:r>
      <w:r w:rsidR="00402F8A" w:rsidRPr="00934305">
        <w:t>9</w:t>
      </w:r>
      <w:r w:rsidR="00ED1234" w:rsidRPr="00934305">
        <w:t>, 201</w:t>
      </w:r>
      <w:r w:rsidR="00DB1BC4" w:rsidRPr="00934305">
        <w:t>6</w:t>
      </w:r>
    </w:p>
    <w:p w:rsidR="00320EAC" w:rsidRPr="00934305" w:rsidRDefault="00402F8A" w:rsidP="00934305">
      <w:pPr>
        <w:pStyle w:val="NoSpacing"/>
      </w:pPr>
      <w:r w:rsidRPr="00934305">
        <w:t>Golden Rule Building Room 245</w:t>
      </w:r>
    </w:p>
    <w:p w:rsidR="00402F8A" w:rsidRPr="00934305" w:rsidRDefault="00402F8A" w:rsidP="00934305">
      <w:pPr>
        <w:pStyle w:val="NoSpacing"/>
      </w:pPr>
      <w:r w:rsidRPr="00934305">
        <w:t>85 East 7th Place</w:t>
      </w:r>
    </w:p>
    <w:p w:rsidR="00320EAC" w:rsidRPr="00934305" w:rsidRDefault="00402F8A" w:rsidP="004E500A">
      <w:pPr>
        <w:pStyle w:val="NoSpacing"/>
        <w:spacing w:after="280"/>
      </w:pPr>
      <w:r w:rsidRPr="00934305">
        <w:t>S</w:t>
      </w:r>
      <w:r w:rsidR="00320EAC" w:rsidRPr="00934305">
        <w:t xml:space="preserve">t. Paul, MN </w:t>
      </w:r>
      <w:r w:rsidR="00ED1234" w:rsidRPr="00934305">
        <w:t>55107</w:t>
      </w:r>
    </w:p>
    <w:p w:rsidR="0083714A" w:rsidRPr="00934305" w:rsidRDefault="00ED1234" w:rsidP="00934305">
      <w:pPr>
        <w:pStyle w:val="Heading2"/>
      </w:pPr>
      <w:r w:rsidRPr="00934305">
        <w:t>AGENDA</w:t>
      </w:r>
    </w:p>
    <w:p w:rsidR="00320EAC" w:rsidRPr="00934305" w:rsidRDefault="00ED1234" w:rsidP="00934305">
      <w:pPr>
        <w:pStyle w:val="ListParagraph"/>
      </w:pPr>
      <w:r w:rsidRPr="00934305">
        <w:t>Call to order &amp; Introductions</w:t>
      </w:r>
    </w:p>
    <w:p w:rsidR="007C3DF0" w:rsidRPr="00934305" w:rsidRDefault="00ED1234" w:rsidP="00934305">
      <w:pPr>
        <w:pStyle w:val="ListParagraph"/>
      </w:pPr>
      <w:r w:rsidRPr="00934305">
        <w:t>Approval of Agenda &amp; Minutes</w:t>
      </w:r>
    </w:p>
    <w:p w:rsidR="00320EAC" w:rsidRPr="00934305" w:rsidRDefault="007C3DF0" w:rsidP="00934305">
      <w:pPr>
        <w:pStyle w:val="ListParagraph"/>
      </w:pPr>
      <w:r w:rsidRPr="00934305">
        <w:t xml:space="preserve">New Committee </w:t>
      </w:r>
      <w:r w:rsidR="00BC1325" w:rsidRPr="00934305">
        <w:t>M</w:t>
      </w:r>
      <w:r w:rsidRPr="00934305">
        <w:t xml:space="preserve">ember </w:t>
      </w:r>
      <w:r w:rsidR="00BC1325" w:rsidRPr="00934305">
        <w:t>I</w:t>
      </w:r>
      <w:r w:rsidRPr="00934305">
        <w:t>ntroductions</w:t>
      </w:r>
    </w:p>
    <w:p w:rsidR="00DB1BC4" w:rsidRPr="00934305" w:rsidRDefault="00ED1234" w:rsidP="00934305">
      <w:pPr>
        <w:pStyle w:val="ListParagraph"/>
      </w:pPr>
      <w:r w:rsidRPr="00934305">
        <w:t>Committee</w:t>
      </w:r>
      <w:r w:rsidR="009F1771" w:rsidRPr="00934305">
        <w:t xml:space="preserve"> </w:t>
      </w:r>
      <w:r w:rsidR="00BC1325" w:rsidRPr="00934305">
        <w:t>O</w:t>
      </w:r>
      <w:r w:rsidR="007C3DF0" w:rsidRPr="00934305">
        <w:t>rganization</w:t>
      </w:r>
    </w:p>
    <w:p w:rsidR="00BC1325" w:rsidRPr="00934305" w:rsidRDefault="00BC1325" w:rsidP="00EB17D4">
      <w:pPr>
        <w:pStyle w:val="ListParagraph"/>
        <w:numPr>
          <w:ilvl w:val="0"/>
          <w:numId w:val="16"/>
        </w:numPr>
        <w:ind w:left="1080"/>
      </w:pPr>
      <w:r w:rsidRPr="00934305">
        <w:t>Break outs</w:t>
      </w:r>
    </w:p>
    <w:p w:rsidR="009F1771" w:rsidRPr="00934305" w:rsidRDefault="009F1771" w:rsidP="00934305">
      <w:pPr>
        <w:pStyle w:val="ListParagraph"/>
      </w:pPr>
      <w:r w:rsidRPr="00934305">
        <w:t>Legislative Updates</w:t>
      </w:r>
    </w:p>
    <w:p w:rsidR="007C3DF0" w:rsidRPr="00934305" w:rsidRDefault="007C3DF0" w:rsidP="00EB17D4">
      <w:pPr>
        <w:pStyle w:val="ListParagraph"/>
        <w:numPr>
          <w:ilvl w:val="0"/>
          <w:numId w:val="17"/>
        </w:numPr>
        <w:ind w:left="1080"/>
      </w:pPr>
      <w:r w:rsidRPr="00934305">
        <w:t>Public Policy Priority Discussion</w:t>
      </w:r>
    </w:p>
    <w:p w:rsidR="002D3750" w:rsidRPr="00934305" w:rsidRDefault="007C3DF0" w:rsidP="00934305">
      <w:pPr>
        <w:pStyle w:val="ListParagraph"/>
      </w:pPr>
      <w:r w:rsidRPr="00934305">
        <w:t xml:space="preserve">Nominations Committee </w:t>
      </w:r>
    </w:p>
    <w:p w:rsidR="002D3750" w:rsidRPr="00934305" w:rsidRDefault="007C3DF0" w:rsidP="00934305">
      <w:pPr>
        <w:pStyle w:val="ListParagraph"/>
      </w:pPr>
      <w:r w:rsidRPr="00934305">
        <w:t xml:space="preserve">State Fair </w:t>
      </w:r>
      <w:r w:rsidR="002D3750" w:rsidRPr="00934305">
        <w:t>Update</w:t>
      </w:r>
    </w:p>
    <w:p w:rsidR="007C3DF0" w:rsidRPr="00934305" w:rsidRDefault="007C3DF0" w:rsidP="00934305">
      <w:pPr>
        <w:pStyle w:val="ListParagraph"/>
      </w:pPr>
      <w:r w:rsidRPr="00934305">
        <w:t>Legacy Update</w:t>
      </w:r>
    </w:p>
    <w:p w:rsidR="007C3DF0" w:rsidRPr="00934305" w:rsidRDefault="007C3DF0" w:rsidP="00934305">
      <w:pPr>
        <w:pStyle w:val="ListParagraph"/>
      </w:pPr>
      <w:r w:rsidRPr="00934305">
        <w:t>Strategic Plan Update</w:t>
      </w:r>
    </w:p>
    <w:p w:rsidR="007C3DF0" w:rsidRPr="00934305" w:rsidRDefault="009F1771" w:rsidP="00934305">
      <w:pPr>
        <w:pStyle w:val="ListParagraph"/>
      </w:pPr>
      <w:r w:rsidRPr="00934305">
        <w:t>Chair’s Report</w:t>
      </w:r>
    </w:p>
    <w:p w:rsidR="00320EAC" w:rsidRPr="00934305" w:rsidRDefault="007C3DF0" w:rsidP="00EB17D4">
      <w:pPr>
        <w:pStyle w:val="ListParagraph"/>
        <w:numPr>
          <w:ilvl w:val="0"/>
          <w:numId w:val="18"/>
        </w:numPr>
        <w:ind w:left="1080"/>
      </w:pPr>
      <w:r w:rsidRPr="00934305">
        <w:t>Budget Update</w:t>
      </w:r>
    </w:p>
    <w:p w:rsidR="007C3DF0" w:rsidRPr="00934305" w:rsidRDefault="009F1771" w:rsidP="00934305">
      <w:pPr>
        <w:pStyle w:val="ListParagraph"/>
      </w:pPr>
      <w:r w:rsidRPr="00934305">
        <w:t>Executive Director’s Report</w:t>
      </w:r>
    </w:p>
    <w:p w:rsidR="007C3DF0" w:rsidRPr="00934305" w:rsidRDefault="007C3DF0" w:rsidP="00934305">
      <w:pPr>
        <w:pStyle w:val="ListParagraph"/>
      </w:pPr>
      <w:r w:rsidRPr="00934305">
        <w:t>Other Business</w:t>
      </w:r>
    </w:p>
    <w:p w:rsidR="00320EAC" w:rsidRPr="00934305" w:rsidRDefault="007C3DF0" w:rsidP="00934305">
      <w:pPr>
        <w:pStyle w:val="ListParagraph"/>
      </w:pPr>
      <w:r w:rsidRPr="00934305">
        <w:t>Public Comment</w:t>
      </w:r>
    </w:p>
    <w:p w:rsidR="00BE53B8" w:rsidRPr="00934305" w:rsidRDefault="00ED1234" w:rsidP="004E500A">
      <w:pPr>
        <w:pStyle w:val="ListParagraph"/>
        <w:spacing w:after="280"/>
      </w:pPr>
      <w:r w:rsidRPr="00934305">
        <w:t>Adjourn</w:t>
      </w:r>
    </w:p>
    <w:p w:rsidR="00D75484" w:rsidRPr="00934305" w:rsidRDefault="00E64630" w:rsidP="00934305">
      <w:pPr>
        <w:pStyle w:val="Heading2"/>
      </w:pPr>
      <w:r w:rsidRPr="00934305">
        <w:t>CALL TO ORDER &amp; INTRODUCTIONS</w:t>
      </w:r>
    </w:p>
    <w:p w:rsidR="005544CE" w:rsidRPr="00934305" w:rsidRDefault="009231ED" w:rsidP="00934305">
      <w:r w:rsidRPr="00934305">
        <w:t>Council Chair, Jim Thalhuber</w:t>
      </w:r>
      <w:r w:rsidR="00E64630" w:rsidRPr="00934305">
        <w:t xml:space="preserve"> called the meeting to order at 1</w:t>
      </w:r>
      <w:r w:rsidR="00BE53B8" w:rsidRPr="00934305">
        <w:t>0</w:t>
      </w:r>
      <w:r w:rsidR="00E64630" w:rsidRPr="00934305">
        <w:t>:</w:t>
      </w:r>
      <w:r w:rsidR="00BE53B8" w:rsidRPr="00934305">
        <w:t>0</w:t>
      </w:r>
      <w:r w:rsidR="00BC1325" w:rsidRPr="00934305">
        <w:t>4</w:t>
      </w:r>
      <w:r w:rsidR="00E64630" w:rsidRPr="00934305">
        <w:t xml:space="preserve"> </w:t>
      </w:r>
      <w:r w:rsidR="00BE53B8" w:rsidRPr="00934305">
        <w:t>a</w:t>
      </w:r>
      <w:r w:rsidR="00320EAC" w:rsidRPr="00934305">
        <w:t xml:space="preserve">.m. </w:t>
      </w:r>
      <w:r w:rsidR="00E64630" w:rsidRPr="00934305">
        <w:t>Council members present</w:t>
      </w:r>
      <w:r w:rsidR="005544CE" w:rsidRPr="00934305">
        <w:t xml:space="preserve"> in person</w:t>
      </w:r>
      <w:r w:rsidR="00320EAC" w:rsidRPr="00934305">
        <w:t xml:space="preserve">: </w:t>
      </w:r>
      <w:r w:rsidR="005544CE" w:rsidRPr="00934305">
        <w:t>Jim Thalhuber, Dean Ascheman</w:t>
      </w:r>
      <w:r w:rsidR="0007210F" w:rsidRPr="00934305">
        <w:t xml:space="preserve">, Kathy Wingen, Nancy Fitzsimons, </w:t>
      </w:r>
      <w:r w:rsidR="008726B2" w:rsidRPr="00934305">
        <w:t xml:space="preserve">Kathy Peterson, </w:t>
      </w:r>
      <w:r w:rsidR="00BC1325" w:rsidRPr="00934305">
        <w:t>Amber Madoll, Shaneen Moore, Kathy Peterson, Lauren Thompson, Hilary Hauser, Nancy Fitzsimons, B</w:t>
      </w:r>
      <w:r w:rsidR="008726B2" w:rsidRPr="00934305">
        <w:t>rian Bonte,</w:t>
      </w:r>
      <w:r w:rsidR="00BC1325" w:rsidRPr="00934305">
        <w:t xml:space="preserve"> and A</w:t>
      </w:r>
      <w:r w:rsidR="008726B2" w:rsidRPr="00934305">
        <w:t>ndrea Bejarano-Robinson</w:t>
      </w:r>
      <w:r w:rsidR="005544CE" w:rsidRPr="00934305">
        <w:t>. Council members present via phone:</w:t>
      </w:r>
      <w:r w:rsidR="00BC1325" w:rsidRPr="00934305">
        <w:t xml:space="preserve"> Nate Aalgaard, </w:t>
      </w:r>
      <w:r w:rsidR="00BC1325" w:rsidRPr="00934305">
        <w:lastRenderedPageBreak/>
        <w:t>Nancy Rosemore, and Ted Stamp</w:t>
      </w:r>
      <w:r w:rsidR="008726B2" w:rsidRPr="00934305">
        <w:t xml:space="preserve"> Absent were </w:t>
      </w:r>
      <w:r w:rsidR="00BC1325" w:rsidRPr="00934305">
        <w:t>Carlos Vazquez and Dave Schwartzkopf</w:t>
      </w:r>
    </w:p>
    <w:p w:rsidR="002E1D0C" w:rsidRPr="00934305" w:rsidRDefault="00320EAC" w:rsidP="00934305">
      <w:r w:rsidRPr="00934305">
        <w:t xml:space="preserve">Ex-officios present: </w:t>
      </w:r>
      <w:r w:rsidR="00BC1325" w:rsidRPr="00934305">
        <w:t xml:space="preserve">Lorraine Jensen, Annette Toews, </w:t>
      </w:r>
      <w:r w:rsidR="008726B2" w:rsidRPr="00934305">
        <w:t xml:space="preserve">Jill Keen, </w:t>
      </w:r>
      <w:r w:rsidR="00BC1325" w:rsidRPr="00934305">
        <w:t>Wendy Wulff, Heidi Hamilton,</w:t>
      </w:r>
      <w:r w:rsidR="008726B2" w:rsidRPr="00934305">
        <w:t xml:space="preserve"> Gail Lundeen,</w:t>
      </w:r>
      <w:r w:rsidR="00BC1325" w:rsidRPr="00934305">
        <w:t xml:space="preserve"> Karly Turner, </w:t>
      </w:r>
      <w:r w:rsidR="008726B2" w:rsidRPr="00934305">
        <w:t xml:space="preserve">and </w:t>
      </w:r>
      <w:r w:rsidR="00BC1325" w:rsidRPr="00934305">
        <w:t xml:space="preserve">Femina Ajayi-Hackworth </w:t>
      </w:r>
    </w:p>
    <w:p w:rsidR="005544CE" w:rsidRPr="00934305" w:rsidRDefault="00E34C3E" w:rsidP="00934305">
      <w:r w:rsidRPr="00934305">
        <w:t>Staff members present:</w:t>
      </w:r>
      <w:r w:rsidR="002E1D0C" w:rsidRPr="00934305">
        <w:t xml:space="preserve"> </w:t>
      </w:r>
      <w:r w:rsidRPr="00934305">
        <w:t>Joan Willshire, Margot Imdieke Cross, David Fenley</w:t>
      </w:r>
      <w:r w:rsidR="00135C1C" w:rsidRPr="00934305">
        <w:t>,</w:t>
      </w:r>
      <w:r w:rsidRPr="00934305">
        <w:t xml:space="preserve"> Chad Miller, </w:t>
      </w:r>
      <w:r w:rsidR="008726B2" w:rsidRPr="00934305">
        <w:t>Linda Gremillion, Stuart Cross</w:t>
      </w:r>
      <w:r w:rsidR="00BC1325" w:rsidRPr="00934305">
        <w:t>, George Shardlow</w:t>
      </w:r>
      <w:r w:rsidR="008726B2" w:rsidRPr="00934305">
        <w:t xml:space="preserve"> </w:t>
      </w:r>
      <w:r w:rsidR="00793AE9" w:rsidRPr="00934305">
        <w:t xml:space="preserve">and </w:t>
      </w:r>
      <w:r w:rsidRPr="00934305">
        <w:t>Shannon Hartwig</w:t>
      </w:r>
      <w:r w:rsidR="00793AE9" w:rsidRPr="00934305">
        <w:t>.</w:t>
      </w:r>
    </w:p>
    <w:p w:rsidR="00320EAC" w:rsidRPr="00934305" w:rsidRDefault="00D57215" w:rsidP="00934305">
      <w:pPr>
        <w:pStyle w:val="Heading2"/>
      </w:pPr>
      <w:r w:rsidRPr="00934305">
        <w:t>APPROVAL OF REVISED AGENDA &amp; MINUTES</w:t>
      </w:r>
    </w:p>
    <w:p w:rsidR="00320EAC" w:rsidRPr="00934305" w:rsidRDefault="00C355C3" w:rsidP="00934305">
      <w:r w:rsidRPr="00934305">
        <w:t>Kathy Wingen</w:t>
      </w:r>
      <w:r w:rsidR="002E1D0C" w:rsidRPr="00934305">
        <w:t xml:space="preserve"> </w:t>
      </w:r>
      <w:r w:rsidR="00D57215" w:rsidRPr="00934305">
        <w:t>motioned for approval of the agenda.</w:t>
      </w:r>
      <w:r w:rsidR="00B9261C" w:rsidRPr="00934305">
        <w:t xml:space="preserve"> </w:t>
      </w:r>
      <w:r w:rsidR="00BC1325" w:rsidRPr="00934305">
        <w:t>Dean Ascheman</w:t>
      </w:r>
      <w:r w:rsidRPr="00934305">
        <w:t xml:space="preserve"> </w:t>
      </w:r>
      <w:r w:rsidR="00D57215" w:rsidRPr="00934305">
        <w:t>seconded the motion.</w:t>
      </w:r>
      <w:r w:rsidR="00B9261C" w:rsidRPr="00934305">
        <w:t xml:space="preserve"> </w:t>
      </w:r>
      <w:r w:rsidR="00D57215" w:rsidRPr="00934305">
        <w:t>The motion was unanimously passed by roll call vote.</w:t>
      </w:r>
    </w:p>
    <w:p w:rsidR="00320EAC" w:rsidRPr="00934305" w:rsidRDefault="00C355C3" w:rsidP="00934305">
      <w:r w:rsidRPr="00934305">
        <w:t xml:space="preserve">Kathy Wingen </w:t>
      </w:r>
      <w:r w:rsidR="0083714A" w:rsidRPr="00934305">
        <w:t xml:space="preserve">motioned for approval of the minutes for the </w:t>
      </w:r>
      <w:r w:rsidR="00BC1325" w:rsidRPr="00934305">
        <w:t>June 2, 2016</w:t>
      </w:r>
      <w:r w:rsidRPr="00934305">
        <w:t xml:space="preserve">, </w:t>
      </w:r>
      <w:r w:rsidR="000D7BB1" w:rsidRPr="00934305">
        <w:t>f</w:t>
      </w:r>
      <w:r w:rsidR="0083714A" w:rsidRPr="00934305">
        <w:t>ull council meeting.</w:t>
      </w:r>
      <w:r w:rsidR="003E2125" w:rsidRPr="00934305">
        <w:t xml:space="preserve"> </w:t>
      </w:r>
      <w:r w:rsidR="00BC1325" w:rsidRPr="00934305">
        <w:t>Dean Ascheman</w:t>
      </w:r>
      <w:r w:rsidR="000D7BB1" w:rsidRPr="00934305">
        <w:t xml:space="preserve"> </w:t>
      </w:r>
      <w:r w:rsidR="0083714A" w:rsidRPr="00934305">
        <w:t>seconded the motion.</w:t>
      </w:r>
      <w:r w:rsidR="003E2125" w:rsidRPr="00934305">
        <w:t xml:space="preserve"> </w:t>
      </w:r>
      <w:r w:rsidR="0083714A" w:rsidRPr="00934305">
        <w:t>The motion was unanimously passed by roll call vote.</w:t>
      </w:r>
    </w:p>
    <w:p w:rsidR="00320EAC" w:rsidRPr="00934305" w:rsidRDefault="00BC1325" w:rsidP="00934305">
      <w:pPr>
        <w:pStyle w:val="Heading2"/>
      </w:pPr>
      <w:r w:rsidRPr="00934305">
        <w:t>New Committee Member Introductions</w:t>
      </w:r>
    </w:p>
    <w:p w:rsidR="00320EAC" w:rsidRPr="00934305" w:rsidRDefault="00066242" w:rsidP="00934305">
      <w:r w:rsidRPr="00934305">
        <w:t xml:space="preserve">Council member introduced themselves, and provided a brief background on their professional and </w:t>
      </w:r>
      <w:r w:rsidR="00F72F7D" w:rsidRPr="00934305">
        <w:t>personal skills experience and interests. The group welcomed new members Amber Madoll, Shaneen Moore, Lauren Thompson and Ted Stamp.</w:t>
      </w:r>
    </w:p>
    <w:p w:rsidR="00320EAC" w:rsidRPr="00934305" w:rsidRDefault="00F72F7D" w:rsidP="00934305">
      <w:pPr>
        <w:pStyle w:val="Heading2"/>
      </w:pPr>
      <w:r w:rsidRPr="00934305">
        <w:t>Committee</w:t>
      </w:r>
      <w:r w:rsidR="003B1EAB" w:rsidRPr="00934305">
        <w:t xml:space="preserve"> </w:t>
      </w:r>
      <w:r w:rsidRPr="00934305">
        <w:t>Organization break outs</w:t>
      </w:r>
    </w:p>
    <w:p w:rsidR="003B1EAB" w:rsidRPr="00934305" w:rsidRDefault="00F72F7D" w:rsidP="00934305">
      <w:r w:rsidRPr="00934305">
        <w:t>The standing committees met briefly to discuss organization and planning. The Access Committee selected to meet at 10 am on the third Wednesday of each month. The Employment Committee is a larger group, and chose to conduct a poll, to select a meeting date and time that will work best for all. The group plans to meet before the</w:t>
      </w:r>
      <w:r w:rsidR="00320EAC" w:rsidRPr="00934305">
        <w:t xml:space="preserve"> December Full Council meeting.</w:t>
      </w:r>
    </w:p>
    <w:p w:rsidR="00320EAC" w:rsidRPr="00934305" w:rsidRDefault="00C3226D" w:rsidP="00934305">
      <w:pPr>
        <w:pStyle w:val="Heading2"/>
      </w:pPr>
      <w:r w:rsidRPr="00934305">
        <w:t>LEGISLATIVE UPDATE</w:t>
      </w:r>
    </w:p>
    <w:p w:rsidR="009D5BD1" w:rsidRPr="00934305" w:rsidRDefault="00076AE0" w:rsidP="00934305">
      <w:r w:rsidRPr="00934305">
        <w:t xml:space="preserve">Council Chair, Jim Thalhuber introduced George Shardlow, George joined MSCOD as the Legislative Coordinator in September 2016. George has been involved with MSCOD over the past two years, he held positions serving as the Booth </w:t>
      </w:r>
      <w:r w:rsidRPr="00934305">
        <w:lastRenderedPageBreak/>
        <w:t xml:space="preserve">Coordinator, Public Policy Intern, and as a contract employee. Joan Willshire provide the group with a brief background on the Public Policy Agenda. The focus of the December meeting will be on the policy Agenda, Staff are now in the development process. The Group Discussed items that are of interest and may be added to the policy agenda. </w:t>
      </w:r>
    </w:p>
    <w:p w:rsidR="00320EAC" w:rsidRPr="00934305" w:rsidRDefault="00076AE0" w:rsidP="00934305">
      <w:pPr>
        <w:pStyle w:val="Heading2"/>
      </w:pPr>
      <w:r w:rsidRPr="00934305">
        <w:t>Executive Committee Nominations Committee</w:t>
      </w:r>
    </w:p>
    <w:p w:rsidR="001317B2" w:rsidRPr="00934305" w:rsidRDefault="00076AE0" w:rsidP="00934305">
      <w:r w:rsidRPr="00934305">
        <w:t>Dean Ascheman reported to the group that there are five council members that expressed interest to</w:t>
      </w:r>
      <w:r w:rsidR="00546F1B" w:rsidRPr="00934305">
        <w:t xml:space="preserve"> serve on the Executive Committee. The member names to be added to the </w:t>
      </w:r>
      <w:r w:rsidRPr="00934305">
        <w:t>Ballot for the E</w:t>
      </w:r>
      <w:r w:rsidR="00546F1B" w:rsidRPr="00934305">
        <w:t xml:space="preserve">xecutive Committee Nominations </w:t>
      </w:r>
      <w:r w:rsidRPr="00934305">
        <w:t xml:space="preserve">are Nate Aalgaard, Dean Ascheman, </w:t>
      </w:r>
      <w:r w:rsidR="00546F1B" w:rsidRPr="00934305">
        <w:t>Hilary Hauser, Kathy Peterson and Kathy Wingen. Each member was asked to provide a brief background to the group, in preparation for the upcoming election, the elections will be held during the December Full Council Meeting. Members were asked if there was further interest in adding there names to the ballot, no one came forward, and Dean informed the group there will also be the option of a write in on the</w:t>
      </w:r>
      <w:r w:rsidR="00320EAC" w:rsidRPr="00934305">
        <w:t xml:space="preserve"> ballots.</w:t>
      </w:r>
    </w:p>
    <w:p w:rsidR="00320EAC" w:rsidRPr="00934305" w:rsidRDefault="00AE59C6" w:rsidP="00934305">
      <w:pPr>
        <w:pStyle w:val="Heading2"/>
      </w:pPr>
      <w:r w:rsidRPr="00934305">
        <w:t>State Fair Update</w:t>
      </w:r>
    </w:p>
    <w:p w:rsidR="00AE59C6" w:rsidRPr="00934305" w:rsidRDefault="00AE59C6" w:rsidP="00934305">
      <w:r w:rsidRPr="00934305">
        <w:t>Joan Willshire reported to the group the</w:t>
      </w:r>
      <w:r w:rsidR="009239BA" w:rsidRPr="00934305">
        <w:t xml:space="preserve"> booth was a success, we had a lot of Commissioners in attendance, and they were working the booth, handing out information and greeting the public. MSCOD staff worked long hours and have shown dedication to the project. The combined efforts of staff, council members, partner organizations and volunteers is what makes our booth successful, </w:t>
      </w:r>
      <w:r w:rsidR="00320EAC" w:rsidRPr="00934305">
        <w:t>we thank all of those involved.</w:t>
      </w:r>
    </w:p>
    <w:p w:rsidR="00320EAC" w:rsidRPr="00934305" w:rsidRDefault="00920E1A" w:rsidP="00934305">
      <w:pPr>
        <w:pStyle w:val="Heading2"/>
      </w:pPr>
      <w:r w:rsidRPr="00934305">
        <w:t>Legacy Update</w:t>
      </w:r>
    </w:p>
    <w:p w:rsidR="00983AC9" w:rsidRPr="00934305" w:rsidRDefault="00920E1A" w:rsidP="00934305">
      <w:r w:rsidRPr="00934305">
        <w:t>Joan Willshire reported to the group the plans for the Legacy grant</w:t>
      </w:r>
      <w:r w:rsidR="00AE59C6" w:rsidRPr="00934305">
        <w:t>. T</w:t>
      </w:r>
      <w:r w:rsidRPr="00934305">
        <w:t>he focus will be on the ADA Celebration and ADA awarenes</w:t>
      </w:r>
      <w:r w:rsidR="00AE59C6" w:rsidRPr="00934305">
        <w:t>s, the project will be on-going. T</w:t>
      </w:r>
      <w:r w:rsidRPr="00934305">
        <w:t xml:space="preserve">here will be a focus on a video series of Disability awareness. Partners will include Ampers, </w:t>
      </w:r>
      <w:r w:rsidR="00320EAC" w:rsidRPr="00934305">
        <w:t>CCTV, and North Suburban Cable.</w:t>
      </w:r>
    </w:p>
    <w:p w:rsidR="00320EAC" w:rsidRPr="00934305" w:rsidRDefault="009239BA" w:rsidP="00934305">
      <w:pPr>
        <w:pStyle w:val="Heading2"/>
      </w:pPr>
      <w:r w:rsidRPr="00934305">
        <w:lastRenderedPageBreak/>
        <w:t>Strategic Planning Update</w:t>
      </w:r>
    </w:p>
    <w:p w:rsidR="009239BA" w:rsidRPr="004E500A" w:rsidRDefault="009239BA" w:rsidP="004E500A">
      <w:r w:rsidRPr="004E500A">
        <w:t>Joan Willshire reported to the group a brief update on the Strategic plan. We are on track, and upcoming items include an Employment event in October, and the Legislative forum in December. The group provided positive comments, and requested review in six months.</w:t>
      </w:r>
    </w:p>
    <w:p w:rsidR="00320EAC" w:rsidRPr="00934305" w:rsidRDefault="00DE44DA" w:rsidP="00934305">
      <w:pPr>
        <w:pStyle w:val="Heading2"/>
      </w:pPr>
      <w:r w:rsidRPr="00934305">
        <w:t>CHAIR’S REPORT</w:t>
      </w:r>
    </w:p>
    <w:p w:rsidR="00B4089E" w:rsidRPr="00934305" w:rsidRDefault="009239BA" w:rsidP="00934305">
      <w:r w:rsidRPr="00934305">
        <w:t xml:space="preserve">Jim Thalhuber provided a report that the </w:t>
      </w:r>
      <w:r w:rsidR="00197D85" w:rsidRPr="00934305">
        <w:t>budget over site from fiscal year 2016, was corrected. Due to the combined efforts of council members and staff we were able to actually</w:t>
      </w:r>
      <w:r w:rsidR="00320EAC" w:rsidRPr="00934305">
        <w:t xml:space="preserve"> carry over more than expected.</w:t>
      </w:r>
    </w:p>
    <w:p w:rsidR="00320EAC" w:rsidRPr="00934305" w:rsidRDefault="00182D70" w:rsidP="00934305">
      <w:pPr>
        <w:pStyle w:val="Heading2"/>
      </w:pPr>
      <w:r w:rsidRPr="00934305">
        <w:t>EXECUTIVE DIRECTOR’S REPORT</w:t>
      </w:r>
    </w:p>
    <w:p w:rsidR="00FD1054" w:rsidRPr="00934305" w:rsidRDefault="0078235D" w:rsidP="00934305">
      <w:r w:rsidRPr="00934305">
        <w:t xml:space="preserve">Executive Director Joan Willshire </w:t>
      </w:r>
      <w:r w:rsidR="00197D85" w:rsidRPr="00934305">
        <w:t xml:space="preserve">gave a brief review of the following items, Olmstead meetings, HCBS DTNH and MNCOTA. </w:t>
      </w:r>
    </w:p>
    <w:p w:rsidR="00320EAC" w:rsidRPr="00934305" w:rsidRDefault="00197D85" w:rsidP="00934305">
      <w:pPr>
        <w:pStyle w:val="Heading2"/>
      </w:pPr>
      <w:r w:rsidRPr="00934305">
        <w:t>Other Business</w:t>
      </w:r>
    </w:p>
    <w:p w:rsidR="00197D85" w:rsidRPr="00934305" w:rsidRDefault="00197D85" w:rsidP="00934305">
      <w:r w:rsidRPr="00934305">
        <w:t xml:space="preserve">Margot Imdieke Cross gave the group a brief update on the issues that are of interest concerning the US BANK Stadium, she will be actively working on the issues. </w:t>
      </w:r>
    </w:p>
    <w:p w:rsidR="00320EAC" w:rsidRPr="00934305" w:rsidRDefault="00F17D64" w:rsidP="00934305">
      <w:pPr>
        <w:pStyle w:val="Heading2"/>
      </w:pPr>
      <w:r w:rsidRPr="00934305">
        <w:t>PUBLIC COMMENT</w:t>
      </w:r>
    </w:p>
    <w:p w:rsidR="00320EAC" w:rsidRPr="00934305" w:rsidRDefault="00F17D64" w:rsidP="00934305">
      <w:r w:rsidRPr="00934305">
        <w:t>There was no public comment.</w:t>
      </w:r>
    </w:p>
    <w:p w:rsidR="00320EAC" w:rsidRPr="00934305" w:rsidRDefault="00F17D64" w:rsidP="00934305">
      <w:pPr>
        <w:pStyle w:val="Heading2"/>
      </w:pPr>
      <w:r w:rsidRPr="00934305">
        <w:t>ADJOURN</w:t>
      </w:r>
    </w:p>
    <w:p w:rsidR="00320EAC" w:rsidRPr="00934305" w:rsidRDefault="001848D0" w:rsidP="00934305">
      <w:r w:rsidRPr="00934305">
        <w:t>Brian Bonte</w:t>
      </w:r>
      <w:r w:rsidR="00F17D64" w:rsidRPr="00934305">
        <w:t xml:space="preserve"> motioned to adjourn; </w:t>
      </w:r>
      <w:r w:rsidR="00197D85" w:rsidRPr="00934305">
        <w:t xml:space="preserve">Andrea Bejarano-Robinson </w:t>
      </w:r>
      <w:r w:rsidR="00934305" w:rsidRPr="00934305">
        <w:t xml:space="preserve">seconded the motion. It was passed unanimously. </w:t>
      </w:r>
      <w:r w:rsidR="00F17D64" w:rsidRPr="00934305">
        <w:t xml:space="preserve">The chair adjourned the meeting at </w:t>
      </w:r>
      <w:r w:rsidR="00E94233" w:rsidRPr="00934305">
        <w:t>2</w:t>
      </w:r>
      <w:r w:rsidR="00F17D64" w:rsidRPr="00934305">
        <w:t>:</w:t>
      </w:r>
      <w:r w:rsidR="00197D85" w:rsidRPr="00934305">
        <w:t>01</w:t>
      </w:r>
      <w:r w:rsidR="00F17D64" w:rsidRPr="00934305">
        <w:t xml:space="preserve"> p.m.</w:t>
      </w:r>
    </w:p>
    <w:p w:rsidR="00320EAC" w:rsidRPr="00934305" w:rsidRDefault="00F17D64" w:rsidP="00934305">
      <w:r w:rsidRPr="00934305">
        <w:t>Respectfully submitted,</w:t>
      </w:r>
    </w:p>
    <w:p w:rsidR="00ED1234" w:rsidRPr="00934305" w:rsidRDefault="008143AC" w:rsidP="00934305">
      <w:r w:rsidRPr="00934305">
        <w:t>Shannon Hartwig</w:t>
      </w:r>
    </w:p>
    <w:sectPr w:rsidR="00ED1234" w:rsidRPr="00934305" w:rsidSect="009343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6AD" w:rsidRDefault="001666AD">
      <w:r>
        <w:separator/>
      </w:r>
    </w:p>
  </w:endnote>
  <w:endnote w:type="continuationSeparator" w:id="0">
    <w:p w:rsidR="001666AD" w:rsidRDefault="0016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D64" w:rsidRDefault="00F17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2890">
      <w:rPr>
        <w:rStyle w:val="PageNumber"/>
        <w:noProof/>
      </w:rPr>
      <w:t>4</w:t>
    </w:r>
    <w:r>
      <w:rPr>
        <w:rStyle w:val="PageNumber"/>
      </w:rPr>
      <w:fldChar w:fldCharType="end"/>
    </w:r>
  </w:p>
  <w:p w:rsidR="00F17D64" w:rsidRDefault="00F1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6AD" w:rsidRDefault="001666AD">
      <w:r>
        <w:separator/>
      </w:r>
    </w:p>
  </w:footnote>
  <w:footnote w:type="continuationSeparator" w:id="0">
    <w:p w:rsidR="001666AD" w:rsidRDefault="00166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0C96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1044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22D4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4017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105A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3C8E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C63B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1626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EA7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266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F0E03"/>
    <w:multiLevelType w:val="hybridMultilevel"/>
    <w:tmpl w:val="61D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51CB7"/>
    <w:multiLevelType w:val="hybridMultilevel"/>
    <w:tmpl w:val="3B1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B3484"/>
    <w:multiLevelType w:val="hybridMultilevel"/>
    <w:tmpl w:val="DE644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E2906"/>
    <w:multiLevelType w:val="hybridMultilevel"/>
    <w:tmpl w:val="F8847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86842"/>
    <w:multiLevelType w:val="hybridMultilevel"/>
    <w:tmpl w:val="1554B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D0B74"/>
    <w:multiLevelType w:val="hybridMultilevel"/>
    <w:tmpl w:val="2BB07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D5440"/>
    <w:multiLevelType w:val="hybridMultilevel"/>
    <w:tmpl w:val="A672D9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6"/>
  </w:num>
  <w:num w:numId="2">
    <w:abstractNumId w:val="11"/>
  </w:num>
  <w:num w:numId="3">
    <w:abstractNumId w:val="17"/>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3nlF5qXCUZrJF4SpyJesemVRKd/Ke6FKaAnU4Mt+zoWqWXH7MyvkVrrJZSbGztd8em40e7d2mI/J7GebnbTXGQ==" w:salt="hSh9aHjHZMSFoypv9r0d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041D10"/>
    <w:rsid w:val="00060BD6"/>
    <w:rsid w:val="00066242"/>
    <w:rsid w:val="0007210F"/>
    <w:rsid w:val="00076AE0"/>
    <w:rsid w:val="000A2364"/>
    <w:rsid w:val="000C7EE0"/>
    <w:rsid w:val="000D7BB1"/>
    <w:rsid w:val="00125924"/>
    <w:rsid w:val="001317B2"/>
    <w:rsid w:val="001326D3"/>
    <w:rsid w:val="00135C1C"/>
    <w:rsid w:val="001435F8"/>
    <w:rsid w:val="00145016"/>
    <w:rsid w:val="00145FF1"/>
    <w:rsid w:val="00150052"/>
    <w:rsid w:val="00151A10"/>
    <w:rsid w:val="001666AD"/>
    <w:rsid w:val="00182D70"/>
    <w:rsid w:val="001848D0"/>
    <w:rsid w:val="00197D85"/>
    <w:rsid w:val="001A343B"/>
    <w:rsid w:val="001D3B78"/>
    <w:rsid w:val="002253A5"/>
    <w:rsid w:val="002415FB"/>
    <w:rsid w:val="00243185"/>
    <w:rsid w:val="00277F57"/>
    <w:rsid w:val="00284B7D"/>
    <w:rsid w:val="002904E2"/>
    <w:rsid w:val="002B4E8C"/>
    <w:rsid w:val="002C6D80"/>
    <w:rsid w:val="002D3750"/>
    <w:rsid w:val="002D6378"/>
    <w:rsid w:val="002E1D0C"/>
    <w:rsid w:val="0031312F"/>
    <w:rsid w:val="00320EAC"/>
    <w:rsid w:val="00325E54"/>
    <w:rsid w:val="003273A9"/>
    <w:rsid w:val="003B1EAB"/>
    <w:rsid w:val="003D55D0"/>
    <w:rsid w:val="003E2125"/>
    <w:rsid w:val="003F03B3"/>
    <w:rsid w:val="00402F8A"/>
    <w:rsid w:val="00413BCA"/>
    <w:rsid w:val="004956EB"/>
    <w:rsid w:val="004C0257"/>
    <w:rsid w:val="004E500A"/>
    <w:rsid w:val="004F17AD"/>
    <w:rsid w:val="0051662A"/>
    <w:rsid w:val="00546F1B"/>
    <w:rsid w:val="005544CE"/>
    <w:rsid w:val="00572890"/>
    <w:rsid w:val="005C7418"/>
    <w:rsid w:val="005E07B0"/>
    <w:rsid w:val="006570C6"/>
    <w:rsid w:val="006942BC"/>
    <w:rsid w:val="006D3C28"/>
    <w:rsid w:val="006F000E"/>
    <w:rsid w:val="00701612"/>
    <w:rsid w:val="0072123E"/>
    <w:rsid w:val="0078235D"/>
    <w:rsid w:val="00793AE9"/>
    <w:rsid w:val="007C3DF0"/>
    <w:rsid w:val="007E3EB1"/>
    <w:rsid w:val="007E7582"/>
    <w:rsid w:val="007F6B38"/>
    <w:rsid w:val="00805854"/>
    <w:rsid w:val="008143AC"/>
    <w:rsid w:val="0083714A"/>
    <w:rsid w:val="008446F0"/>
    <w:rsid w:val="00854EA5"/>
    <w:rsid w:val="008726B2"/>
    <w:rsid w:val="008D7C98"/>
    <w:rsid w:val="00920E1A"/>
    <w:rsid w:val="009231ED"/>
    <w:rsid w:val="009239BA"/>
    <w:rsid w:val="00934305"/>
    <w:rsid w:val="00983AC9"/>
    <w:rsid w:val="00984C25"/>
    <w:rsid w:val="009C3490"/>
    <w:rsid w:val="009D5BD1"/>
    <w:rsid w:val="009F1771"/>
    <w:rsid w:val="00A40710"/>
    <w:rsid w:val="00A41073"/>
    <w:rsid w:val="00A41D43"/>
    <w:rsid w:val="00A74F0E"/>
    <w:rsid w:val="00A77BF2"/>
    <w:rsid w:val="00A84ED7"/>
    <w:rsid w:val="00A9421F"/>
    <w:rsid w:val="00AE59C6"/>
    <w:rsid w:val="00AF4425"/>
    <w:rsid w:val="00B16E04"/>
    <w:rsid w:val="00B4008E"/>
    <w:rsid w:val="00B4089E"/>
    <w:rsid w:val="00B410B8"/>
    <w:rsid w:val="00B6757D"/>
    <w:rsid w:val="00B85D15"/>
    <w:rsid w:val="00B9261C"/>
    <w:rsid w:val="00BA0F87"/>
    <w:rsid w:val="00BB2067"/>
    <w:rsid w:val="00BC1325"/>
    <w:rsid w:val="00BD1ADB"/>
    <w:rsid w:val="00BE53B8"/>
    <w:rsid w:val="00C3226D"/>
    <w:rsid w:val="00C355C3"/>
    <w:rsid w:val="00C44C46"/>
    <w:rsid w:val="00CA2C65"/>
    <w:rsid w:val="00CB5E60"/>
    <w:rsid w:val="00CC45F7"/>
    <w:rsid w:val="00CE4EB3"/>
    <w:rsid w:val="00CF0B6A"/>
    <w:rsid w:val="00CF3F4E"/>
    <w:rsid w:val="00D451AD"/>
    <w:rsid w:val="00D57215"/>
    <w:rsid w:val="00D75484"/>
    <w:rsid w:val="00D90CE5"/>
    <w:rsid w:val="00D93D3E"/>
    <w:rsid w:val="00DA1EDA"/>
    <w:rsid w:val="00DB1BC4"/>
    <w:rsid w:val="00DE44DA"/>
    <w:rsid w:val="00DF5AA1"/>
    <w:rsid w:val="00DF78E3"/>
    <w:rsid w:val="00E12025"/>
    <w:rsid w:val="00E129E1"/>
    <w:rsid w:val="00E16DCB"/>
    <w:rsid w:val="00E20DDC"/>
    <w:rsid w:val="00E34C3E"/>
    <w:rsid w:val="00E411C2"/>
    <w:rsid w:val="00E63056"/>
    <w:rsid w:val="00E64630"/>
    <w:rsid w:val="00E91DEC"/>
    <w:rsid w:val="00E94233"/>
    <w:rsid w:val="00EB17D4"/>
    <w:rsid w:val="00EB6FC0"/>
    <w:rsid w:val="00ED1234"/>
    <w:rsid w:val="00F17D64"/>
    <w:rsid w:val="00F360F6"/>
    <w:rsid w:val="00F72F7D"/>
    <w:rsid w:val="00F829B5"/>
    <w:rsid w:val="00FC7383"/>
    <w:rsid w:val="00FD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849E0-D8E8-4F34-A2DE-BBA5D710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305"/>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934305"/>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934305"/>
    <w:pPr>
      <w:outlineLvl w:val="1"/>
    </w:pPr>
    <w:rPr>
      <w:rFonts w:eastAsia="Times New Roman"/>
      <w:sz w:val="36"/>
      <w:szCs w:val="36"/>
    </w:rPr>
  </w:style>
  <w:style w:type="paragraph" w:styleId="Heading3">
    <w:name w:val="heading 3"/>
    <w:basedOn w:val="TOC1"/>
    <w:next w:val="Normal"/>
    <w:link w:val="Heading3Char"/>
    <w:qFormat/>
    <w:rsid w:val="00934305"/>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934305"/>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934305"/>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934305"/>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630"/>
    <w:pPr>
      <w:tabs>
        <w:tab w:val="center" w:pos="4320"/>
        <w:tab w:val="right" w:pos="8640"/>
      </w:tabs>
    </w:pPr>
  </w:style>
  <w:style w:type="character" w:styleId="PageNumber">
    <w:name w:val="page number"/>
    <w:basedOn w:val="DefaultParagraphFont"/>
    <w:rsid w:val="00E64630"/>
  </w:style>
  <w:style w:type="paragraph" w:styleId="ListParagraph">
    <w:name w:val="List Paragraph"/>
    <w:basedOn w:val="Normal"/>
    <w:uiPriority w:val="34"/>
    <w:qFormat/>
    <w:rsid w:val="00934305"/>
    <w:pPr>
      <w:numPr>
        <w:numId w:val="5"/>
      </w:numPr>
      <w:tabs>
        <w:tab w:val="decimal" w:pos="13770"/>
      </w:tabs>
      <w:spacing w:after="40" w:line="240" w:lineRule="auto"/>
    </w:pPr>
    <w:rPr>
      <w:rFonts w:cs="Calibri"/>
    </w:rPr>
  </w:style>
  <w:style w:type="character" w:customStyle="1" w:styleId="apple-converted-space">
    <w:name w:val="apple-converted-space"/>
    <w:rsid w:val="009D5BD1"/>
  </w:style>
  <w:style w:type="character" w:customStyle="1" w:styleId="Heading1Char">
    <w:name w:val="Heading 1 Char"/>
    <w:link w:val="Heading1"/>
    <w:uiPriority w:val="9"/>
    <w:rsid w:val="00934305"/>
    <w:rPr>
      <w:rFonts w:ascii="Calibri" w:eastAsia="Calibri" w:hAnsi="Calibri" w:cs="Calibri"/>
      <w:b/>
      <w:bCs/>
      <w:kern w:val="32"/>
      <w:sz w:val="40"/>
      <w:szCs w:val="40"/>
    </w:rPr>
  </w:style>
  <w:style w:type="character" w:customStyle="1" w:styleId="Heading2Char">
    <w:name w:val="Heading 2 Char"/>
    <w:link w:val="Heading2"/>
    <w:rsid w:val="00934305"/>
    <w:rPr>
      <w:rFonts w:ascii="Calibri" w:hAnsi="Calibri" w:cs="Calibri"/>
      <w:b/>
      <w:bCs/>
      <w:kern w:val="32"/>
      <w:sz w:val="36"/>
      <w:szCs w:val="36"/>
    </w:rPr>
  </w:style>
  <w:style w:type="character" w:customStyle="1" w:styleId="Heading3Char">
    <w:name w:val="Heading 3 Char"/>
    <w:link w:val="Heading3"/>
    <w:rsid w:val="00934305"/>
    <w:rPr>
      <w:rFonts w:ascii="Calibri" w:eastAsia="Calibri" w:hAnsi="Calibri"/>
      <w:b/>
      <w:sz w:val="32"/>
      <w:szCs w:val="32"/>
      <w:lang w:eastAsia="ja-JP"/>
    </w:rPr>
  </w:style>
  <w:style w:type="paragraph" w:styleId="TOC1">
    <w:name w:val="toc 1"/>
    <w:basedOn w:val="Normal"/>
    <w:next w:val="Normal"/>
    <w:autoRedefine/>
    <w:uiPriority w:val="39"/>
    <w:unhideWhenUsed/>
    <w:qFormat/>
    <w:rsid w:val="00934305"/>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934305"/>
    <w:rPr>
      <w:rFonts w:ascii="Calibri" w:hAnsi="Calibri" w:cs="Calibri"/>
      <w:b/>
      <w:sz w:val="28"/>
      <w:szCs w:val="28"/>
    </w:rPr>
  </w:style>
  <w:style w:type="character" w:customStyle="1" w:styleId="Heading5Char">
    <w:name w:val="Heading 5 Char"/>
    <w:link w:val="Heading5"/>
    <w:rsid w:val="00934305"/>
    <w:rPr>
      <w:rFonts w:ascii="Calibri" w:hAnsi="Calibri" w:cs="Calibri"/>
      <w:b/>
      <w:bCs/>
      <w:i/>
      <w:iCs/>
      <w:sz w:val="28"/>
      <w:szCs w:val="26"/>
    </w:rPr>
  </w:style>
  <w:style w:type="character" w:customStyle="1" w:styleId="Heading6Char">
    <w:name w:val="Heading 6 Char"/>
    <w:link w:val="Heading6"/>
    <w:semiHidden/>
    <w:rsid w:val="00934305"/>
    <w:rPr>
      <w:rFonts w:asciiTheme="minorHAnsi" w:hAnsiTheme="minorHAnsi"/>
      <w:i/>
      <w:iCs/>
      <w:sz w:val="28"/>
      <w:szCs w:val="28"/>
    </w:rPr>
  </w:style>
  <w:style w:type="paragraph" w:styleId="TOC2">
    <w:name w:val="toc 2"/>
    <w:basedOn w:val="Normal"/>
    <w:next w:val="Normal"/>
    <w:autoRedefine/>
    <w:uiPriority w:val="39"/>
    <w:unhideWhenUsed/>
    <w:qFormat/>
    <w:rsid w:val="00934305"/>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934305"/>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934305"/>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934305"/>
    <w:pPr>
      <w:tabs>
        <w:tab w:val="left" w:pos="1530"/>
      </w:tabs>
    </w:pPr>
    <w:rPr>
      <w:rFonts w:eastAsia="Times New Roman"/>
      <w:color w:val="000000" w:themeColor="text1"/>
      <w:sz w:val="48"/>
      <w:szCs w:val="38"/>
    </w:rPr>
  </w:style>
  <w:style w:type="character" w:customStyle="1" w:styleId="TitleChar">
    <w:name w:val="Title Char"/>
    <w:link w:val="Title"/>
    <w:rsid w:val="00934305"/>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934305"/>
    <w:pPr>
      <w:spacing w:line="240" w:lineRule="auto"/>
      <w:jc w:val="center"/>
      <w:outlineLvl w:val="1"/>
    </w:pPr>
    <w:rPr>
      <w:rFonts w:eastAsia="Times New Roman" w:cs="Calibri"/>
    </w:rPr>
  </w:style>
  <w:style w:type="character" w:customStyle="1" w:styleId="SubtitleChar">
    <w:name w:val="Subtitle Char"/>
    <w:link w:val="Subtitle"/>
    <w:rsid w:val="00934305"/>
    <w:rPr>
      <w:rFonts w:ascii="Calibri" w:hAnsi="Calibri" w:cs="Calibri"/>
      <w:sz w:val="28"/>
      <w:szCs w:val="28"/>
    </w:rPr>
  </w:style>
  <w:style w:type="character" w:styleId="Strong">
    <w:name w:val="Strong"/>
    <w:qFormat/>
    <w:rsid w:val="00934305"/>
    <w:rPr>
      <w:rFonts w:ascii="Calibri" w:hAnsi="Calibri"/>
      <w:b/>
      <w:bCs/>
      <w:sz w:val="28"/>
    </w:rPr>
  </w:style>
  <w:style w:type="character" w:styleId="Emphasis">
    <w:name w:val="Emphasis"/>
    <w:qFormat/>
    <w:rsid w:val="00934305"/>
    <w:rPr>
      <w:rFonts w:ascii="Calibri" w:hAnsi="Calibri"/>
      <w:i/>
      <w:iCs/>
      <w:sz w:val="28"/>
    </w:rPr>
  </w:style>
  <w:style w:type="paragraph" w:styleId="NoSpacing">
    <w:name w:val="No Spacing"/>
    <w:uiPriority w:val="1"/>
    <w:qFormat/>
    <w:rsid w:val="00934305"/>
    <w:rPr>
      <w:rFonts w:ascii="Calibri" w:eastAsia="Calibri" w:hAnsi="Calibri"/>
      <w:sz w:val="28"/>
      <w:szCs w:val="28"/>
    </w:rPr>
  </w:style>
  <w:style w:type="paragraph" w:styleId="IntenseQuote">
    <w:name w:val="Intense Quote"/>
    <w:basedOn w:val="Normal"/>
    <w:next w:val="Normal"/>
    <w:link w:val="IntenseQuoteChar"/>
    <w:uiPriority w:val="30"/>
    <w:qFormat/>
    <w:rsid w:val="00934305"/>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934305"/>
    <w:rPr>
      <w:rFonts w:ascii="Calibri" w:hAnsi="Calibri" w:cs="Calibri"/>
      <w:b/>
      <w:bCs/>
      <w:i/>
      <w:iCs/>
      <w:color w:val="365F91"/>
      <w:sz w:val="28"/>
      <w:szCs w:val="28"/>
    </w:rPr>
  </w:style>
  <w:style w:type="character" w:styleId="SubtleEmphasis">
    <w:name w:val="Subtle Emphasis"/>
    <w:uiPriority w:val="19"/>
    <w:qFormat/>
    <w:rsid w:val="00934305"/>
    <w:rPr>
      <w:rFonts w:ascii="Calibri" w:hAnsi="Calibri"/>
      <w:i/>
      <w:iCs/>
      <w:color w:val="595959"/>
      <w:sz w:val="28"/>
    </w:rPr>
  </w:style>
  <w:style w:type="character" w:styleId="IntenseEmphasis">
    <w:name w:val="Intense Emphasis"/>
    <w:uiPriority w:val="21"/>
    <w:qFormat/>
    <w:rsid w:val="00934305"/>
    <w:rPr>
      <w:rFonts w:ascii="Calibri" w:hAnsi="Calibri"/>
      <w:b/>
      <w:bCs/>
      <w:i/>
      <w:iCs/>
      <w:color w:val="365F91"/>
      <w:sz w:val="28"/>
    </w:rPr>
  </w:style>
  <w:style w:type="character" w:styleId="SubtleReference">
    <w:name w:val="Subtle Reference"/>
    <w:uiPriority w:val="31"/>
    <w:qFormat/>
    <w:rsid w:val="00934305"/>
    <w:rPr>
      <w:rFonts w:ascii="Calibri" w:hAnsi="Calibri"/>
      <w:smallCaps/>
      <w:color w:val="C0504D"/>
      <w:sz w:val="28"/>
      <w:u w:val="single"/>
    </w:rPr>
  </w:style>
  <w:style w:type="character" w:styleId="IntenseReference">
    <w:name w:val="Intense Reference"/>
    <w:uiPriority w:val="32"/>
    <w:qFormat/>
    <w:rsid w:val="00934305"/>
    <w:rPr>
      <w:rFonts w:ascii="Calibri" w:hAnsi="Calibri"/>
      <w:b/>
      <w:bCs/>
      <w:smallCaps/>
      <w:color w:val="C0504D"/>
      <w:spacing w:val="5"/>
      <w:sz w:val="28"/>
      <w:u w:val="single"/>
    </w:rPr>
  </w:style>
  <w:style w:type="character" w:styleId="BookTitle">
    <w:name w:val="Book Title"/>
    <w:uiPriority w:val="33"/>
    <w:qFormat/>
    <w:rsid w:val="00934305"/>
    <w:rPr>
      <w:rFonts w:ascii="Calibri" w:hAnsi="Calibri"/>
      <w:b/>
      <w:bCs/>
      <w:smallCaps/>
      <w:spacing w:val="5"/>
      <w:sz w:val="28"/>
    </w:rPr>
  </w:style>
  <w:style w:type="paragraph" w:styleId="TOCHeading">
    <w:name w:val="TOC Heading"/>
    <w:basedOn w:val="Heading1"/>
    <w:next w:val="Normal"/>
    <w:uiPriority w:val="39"/>
    <w:semiHidden/>
    <w:unhideWhenUsed/>
    <w:qFormat/>
    <w:rsid w:val="00934305"/>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637BF10E.dotm</Template>
  <TotalTime>41</TotalTime>
  <Pages>4</Pages>
  <Words>842</Words>
  <Characters>4554</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MSCOD Full Council Meeting Minutes, 09/29/2016</vt:lpstr>
    </vt:vector>
  </TitlesOfParts>
  <Company>MSCOD</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Full Council Meeting Minutes, 09/29/2016</dc:title>
  <dc:subject>Minutes for Full Council Meeting of 09/29/2016</dc:subject>
  <dc:creator>ldemski</dc:creator>
  <cp:keywords/>
  <dc:description/>
  <cp:lastModifiedBy>Chad Miller</cp:lastModifiedBy>
  <cp:revision>7</cp:revision>
  <dcterms:created xsi:type="dcterms:W3CDTF">2017-06-29T15:01:00Z</dcterms:created>
  <dcterms:modified xsi:type="dcterms:W3CDTF">2017-08-15T18:23:00Z</dcterms:modified>
</cp:coreProperties>
</file>