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D8" w:rsidRDefault="007B3ED8" w:rsidP="007B3ED8">
      <w:bookmarkStart w:id="0" w:name="_GoBack"/>
      <w:bookmarkEnd w:id="0"/>
      <w:r>
        <w:rPr>
          <w:noProof/>
        </w:rPr>
        <w:drawing>
          <wp:inline distT="0" distB="0" distL="0" distR="0">
            <wp:extent cx="2743200" cy="726885"/>
            <wp:effectExtent l="0" t="0" r="0" b="0"/>
            <wp:docPr id="1" name="Picture 1" descr="Minnesota Council on Disabil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OD-Logo-Docs-Space-Above-Belo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72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E21" w:rsidRPr="00E92709" w:rsidRDefault="00B171F2" w:rsidP="000F5E21">
      <w:pPr>
        <w:pStyle w:val="Heading1"/>
      </w:pPr>
      <w:r>
        <w:t>MC</w:t>
      </w:r>
      <w:r w:rsidR="000F5E21" w:rsidRPr="00E92709">
        <w:t xml:space="preserve">D </w:t>
      </w:r>
      <w:r w:rsidR="000F5E21">
        <w:t>ACCESS</w:t>
      </w:r>
      <w:r w:rsidR="000F5E21" w:rsidRPr="00E92709">
        <w:t xml:space="preserve"> COMMITTEE </w:t>
      </w:r>
      <w:r w:rsidR="000F5E21">
        <w:t>MEETING NOTES</w:t>
      </w:r>
    </w:p>
    <w:p w:rsidR="000F5E21" w:rsidRDefault="00B171F2" w:rsidP="000F5E21">
      <w:pPr>
        <w:pStyle w:val="NoSpacing"/>
      </w:pPr>
      <w:r>
        <w:t>MC</w:t>
      </w:r>
      <w:r w:rsidR="000F5E21" w:rsidRPr="00E92709">
        <w:t>D OFFICE</w:t>
      </w:r>
    </w:p>
    <w:p w:rsidR="000F5E21" w:rsidRPr="002E527D" w:rsidRDefault="000F5E21" w:rsidP="000F5E21">
      <w:pPr>
        <w:pStyle w:val="NoSpacing"/>
      </w:pPr>
      <w:r>
        <w:t>121 E. 7</w:t>
      </w:r>
      <w:r w:rsidRPr="002E527D">
        <w:rPr>
          <w:vertAlign w:val="superscript"/>
        </w:rPr>
        <w:t>th</w:t>
      </w:r>
      <w:r>
        <w:t xml:space="preserve"> Place, Suite 107, St. Paul, MN 55101</w:t>
      </w:r>
    </w:p>
    <w:p w:rsidR="000F5E21" w:rsidRDefault="00B95428" w:rsidP="000F5E21">
      <w:pPr>
        <w:pStyle w:val="NoSpacing"/>
        <w:spacing w:after="280"/>
      </w:pPr>
      <w:r>
        <w:t>10:</w:t>
      </w:r>
      <w:r w:rsidR="000F5E21">
        <w:t>00</w:t>
      </w:r>
      <w:r w:rsidR="007B3ED8">
        <w:t xml:space="preserve"> am to </w:t>
      </w:r>
      <w:r w:rsidR="000F5E21">
        <w:t>11</w:t>
      </w:r>
      <w:r w:rsidR="000F5E21" w:rsidRPr="00AE72A0">
        <w:t>:</w:t>
      </w:r>
      <w:r w:rsidR="000F5E21">
        <w:t>00</w:t>
      </w:r>
      <w:r w:rsidR="000F5E21" w:rsidRPr="00AE72A0">
        <w:t xml:space="preserve"> </w:t>
      </w:r>
      <w:r w:rsidR="000F5E21">
        <w:t>a</w:t>
      </w:r>
      <w:r w:rsidR="007B3ED8">
        <w:t>m,</w:t>
      </w:r>
      <w:r w:rsidR="000F5E21" w:rsidRPr="00AE72A0">
        <w:t xml:space="preserve"> </w:t>
      </w:r>
      <w:r w:rsidR="000F5E21" w:rsidRPr="00B95428">
        <w:rPr>
          <w:rStyle w:val="Strong"/>
        </w:rPr>
        <w:t>Wednesday</w:t>
      </w:r>
      <w:r w:rsidR="007B3ED8" w:rsidRPr="00B95428">
        <w:rPr>
          <w:rStyle w:val="Strong"/>
        </w:rPr>
        <w:t>,</w:t>
      </w:r>
      <w:r w:rsidR="000F5E21" w:rsidRPr="00B95428">
        <w:rPr>
          <w:rStyle w:val="Strong"/>
        </w:rPr>
        <w:t xml:space="preserve"> </w:t>
      </w:r>
      <w:r w:rsidR="00A7168F" w:rsidRPr="00B95428">
        <w:rPr>
          <w:rStyle w:val="Strong"/>
        </w:rPr>
        <w:t>Ma</w:t>
      </w:r>
      <w:r w:rsidR="00575583" w:rsidRPr="00B95428">
        <w:rPr>
          <w:rStyle w:val="Strong"/>
        </w:rPr>
        <w:t>y</w:t>
      </w:r>
      <w:r w:rsidR="00B26886" w:rsidRPr="00B95428">
        <w:rPr>
          <w:rStyle w:val="Strong"/>
        </w:rPr>
        <w:t xml:space="preserve"> </w:t>
      </w:r>
      <w:r w:rsidR="00575583" w:rsidRPr="00B95428">
        <w:rPr>
          <w:rStyle w:val="Strong"/>
        </w:rPr>
        <w:t>16</w:t>
      </w:r>
      <w:r w:rsidR="00B26886" w:rsidRPr="00B95428">
        <w:rPr>
          <w:rStyle w:val="Strong"/>
        </w:rPr>
        <w:t>, 201</w:t>
      </w:r>
      <w:r w:rsidR="00285488" w:rsidRPr="00B95428">
        <w:rPr>
          <w:rStyle w:val="Strong"/>
        </w:rPr>
        <w:t>8</w:t>
      </w:r>
    </w:p>
    <w:p w:rsidR="000F5E21" w:rsidRDefault="000F5E21" w:rsidP="000F5E21">
      <w:pPr>
        <w:pStyle w:val="Heading2"/>
      </w:pPr>
      <w:r w:rsidRPr="00DA2B64">
        <w:t>Call to Order</w:t>
      </w:r>
    </w:p>
    <w:p w:rsidR="000F5E21" w:rsidRDefault="00A7168F" w:rsidP="000F5E21">
      <w:pPr>
        <w:tabs>
          <w:tab w:val="left" w:pos="990"/>
        </w:tabs>
        <w:spacing w:line="276" w:lineRule="auto"/>
      </w:pPr>
      <w:r>
        <w:t>Nate Aalgaard</w:t>
      </w:r>
      <w:r w:rsidR="000F5E21">
        <w:t>, called the meeting to order at 10:0</w:t>
      </w:r>
      <w:r w:rsidR="00575583">
        <w:t>3</w:t>
      </w:r>
      <w:r w:rsidR="00C75C8B">
        <w:t xml:space="preserve"> </w:t>
      </w:r>
      <w:r w:rsidR="000F5E21">
        <w:t>am.</w:t>
      </w:r>
    </w:p>
    <w:p w:rsidR="000F5E21" w:rsidRDefault="000F5E21" w:rsidP="000F5E21">
      <w:pPr>
        <w:pStyle w:val="Heading2"/>
      </w:pPr>
      <w:r w:rsidRPr="00DA2B64">
        <w:t>Welcome &amp; Introductions</w:t>
      </w:r>
    </w:p>
    <w:p w:rsidR="000F5E21" w:rsidRDefault="00A7168F" w:rsidP="000F5E21">
      <w:pPr>
        <w:tabs>
          <w:tab w:val="left" w:pos="990"/>
        </w:tabs>
        <w:spacing w:line="276" w:lineRule="auto"/>
      </w:pPr>
      <w:r>
        <w:t>Nate Aalgaard</w:t>
      </w:r>
      <w:r w:rsidR="000F5E21">
        <w:t xml:space="preserve"> welcomed the members those present included:</w:t>
      </w:r>
    </w:p>
    <w:p w:rsidR="00E06523" w:rsidRDefault="00E06523" w:rsidP="000F5E21">
      <w:pPr>
        <w:pStyle w:val="ListParagraph"/>
      </w:pPr>
      <w:r>
        <w:t>Nate Aalgaard</w:t>
      </w:r>
    </w:p>
    <w:p w:rsidR="000F5E21" w:rsidRDefault="00285488" w:rsidP="000F5E21">
      <w:pPr>
        <w:pStyle w:val="ListParagraph"/>
      </w:pPr>
      <w:r>
        <w:t xml:space="preserve">Brian </w:t>
      </w:r>
      <w:proofErr w:type="spellStart"/>
      <w:r w:rsidR="00A7168F">
        <w:t>B</w:t>
      </w:r>
      <w:r>
        <w:t>onte</w:t>
      </w:r>
      <w:proofErr w:type="spellEnd"/>
    </w:p>
    <w:p w:rsidR="00E06523" w:rsidRDefault="00E06523" w:rsidP="000F5E21">
      <w:pPr>
        <w:pStyle w:val="ListParagraph"/>
      </w:pPr>
      <w:r>
        <w:t>Joshua Melvin</w:t>
      </w:r>
    </w:p>
    <w:p w:rsidR="00A7168F" w:rsidRPr="00AF6F38" w:rsidRDefault="00A7168F" w:rsidP="00A7168F">
      <w:pPr>
        <w:pStyle w:val="ListParagraph"/>
      </w:pPr>
      <w:r>
        <w:t>Ted Stamp</w:t>
      </w:r>
    </w:p>
    <w:p w:rsidR="000F5E21" w:rsidRDefault="00C75C8B" w:rsidP="000F5E21">
      <w:pPr>
        <w:pStyle w:val="ListParagraph"/>
      </w:pPr>
      <w:r>
        <w:t xml:space="preserve">Annette </w:t>
      </w:r>
      <w:proofErr w:type="spellStart"/>
      <w:r>
        <w:t>Towes</w:t>
      </w:r>
      <w:proofErr w:type="spellEnd"/>
    </w:p>
    <w:p w:rsidR="00B26886" w:rsidRDefault="00B26886" w:rsidP="000F5E21">
      <w:pPr>
        <w:pStyle w:val="ListParagraph"/>
      </w:pPr>
      <w:r>
        <w:t>Jill Keen</w:t>
      </w:r>
    </w:p>
    <w:p w:rsidR="000F5E21" w:rsidRDefault="000F5E21" w:rsidP="000F5E21">
      <w:pPr>
        <w:pStyle w:val="ListParagraph"/>
      </w:pPr>
      <w:r w:rsidRPr="00AF6F38">
        <w:t>Margot Imdieke Cross, staff</w:t>
      </w:r>
    </w:p>
    <w:p w:rsidR="000F5E21" w:rsidRDefault="000F5E21" w:rsidP="000F5E21">
      <w:pPr>
        <w:pStyle w:val="ListParagraph"/>
      </w:pPr>
      <w:r>
        <w:t>David Fenley, staff</w:t>
      </w:r>
    </w:p>
    <w:p w:rsidR="000F5E21" w:rsidRPr="00AF6F38" w:rsidRDefault="000F5E21" w:rsidP="000F5E21">
      <w:pPr>
        <w:pStyle w:val="ListParagraph"/>
      </w:pPr>
      <w:r w:rsidRPr="00AF6F38">
        <w:t>Shannon Hartwig, staff</w:t>
      </w:r>
    </w:p>
    <w:p w:rsidR="000F5E21" w:rsidRPr="00C61098" w:rsidRDefault="000F5E21" w:rsidP="000F5E21">
      <w:pPr>
        <w:pStyle w:val="Heading2"/>
      </w:pPr>
      <w:r w:rsidRPr="00C61098">
        <w:t>Approval of Agenda</w:t>
      </w:r>
      <w:r>
        <w:t xml:space="preserve"> and Minutes</w:t>
      </w:r>
    </w:p>
    <w:p w:rsidR="000F5E21" w:rsidRDefault="000F5E21" w:rsidP="000F5E21">
      <w:pPr>
        <w:tabs>
          <w:tab w:val="left" w:pos="360"/>
        </w:tabs>
        <w:spacing w:line="276" w:lineRule="auto"/>
      </w:pPr>
      <w:r>
        <w:t xml:space="preserve">A motion to approve the agenda and minutes was presented by </w:t>
      </w:r>
      <w:r w:rsidR="00E06523">
        <w:t>Jill Keen</w:t>
      </w:r>
      <w:r>
        <w:t xml:space="preserve">, the motion was seconded by </w:t>
      </w:r>
      <w:r w:rsidR="00E06523">
        <w:t>Brian</w:t>
      </w:r>
      <w:r w:rsidR="00285488">
        <w:t xml:space="preserve"> </w:t>
      </w:r>
      <w:proofErr w:type="spellStart"/>
      <w:r w:rsidR="00E06523">
        <w:t>Bonte</w:t>
      </w:r>
      <w:proofErr w:type="spellEnd"/>
      <w:r>
        <w:t>, and approved by consensus.</w:t>
      </w:r>
    </w:p>
    <w:p w:rsidR="00512E10" w:rsidRDefault="006D0CB7" w:rsidP="00512E10">
      <w:pPr>
        <w:pStyle w:val="Heading2"/>
      </w:pPr>
      <w:r>
        <w:t xml:space="preserve">Training </w:t>
      </w:r>
      <w:r w:rsidR="00440800">
        <w:t>Barrier Removal Presentations</w:t>
      </w:r>
    </w:p>
    <w:p w:rsidR="006D0CB7" w:rsidRDefault="00512E10" w:rsidP="00512E10">
      <w:r>
        <w:t xml:space="preserve">Staff member </w:t>
      </w:r>
      <w:r w:rsidR="00440800">
        <w:t>David Fenley</w:t>
      </w:r>
      <w:r>
        <w:t xml:space="preserve"> provided a brief recap of the items he is focused on. Information was provided on the </w:t>
      </w:r>
      <w:r w:rsidR="006D0CB7">
        <w:t xml:space="preserve">trainings that were provided, Brian </w:t>
      </w:r>
      <w:proofErr w:type="spellStart"/>
      <w:r w:rsidR="006D0CB7">
        <w:t>Bonte</w:t>
      </w:r>
      <w:proofErr w:type="spellEnd"/>
      <w:r w:rsidR="006D0CB7">
        <w:t xml:space="preserve"> attended one in his community</w:t>
      </w:r>
      <w:r w:rsidR="00DB329D">
        <w:t>.</w:t>
      </w:r>
    </w:p>
    <w:p w:rsidR="006D0CB7" w:rsidRDefault="006D0CB7" w:rsidP="006D0CB7">
      <w:pPr>
        <w:pStyle w:val="Heading2"/>
      </w:pPr>
      <w:r>
        <w:lastRenderedPageBreak/>
        <w:t>Legislative Update</w:t>
      </w:r>
    </w:p>
    <w:p w:rsidR="00512E10" w:rsidRDefault="006D0CB7" w:rsidP="006D0CB7">
      <w:r>
        <w:t xml:space="preserve">Legislative update provided by Erica Schmiel, Discussion on Human Rights 6a, </w:t>
      </w:r>
      <w:proofErr w:type="gramStart"/>
      <w:r>
        <w:t>H</w:t>
      </w:r>
      <w:proofErr w:type="gramEnd"/>
      <w:r>
        <w:t xml:space="preserve"> bill 620, and Access</w:t>
      </w:r>
      <w:r w:rsidR="007B3ED8">
        <w:t>ible Public Building provision.</w:t>
      </w:r>
    </w:p>
    <w:p w:rsidR="00332EA8" w:rsidRDefault="00332EA8" w:rsidP="00332EA8">
      <w:pPr>
        <w:pStyle w:val="Heading2"/>
      </w:pPr>
      <w:r>
        <w:t>Disability Rights Position Paper</w:t>
      </w:r>
    </w:p>
    <w:p w:rsidR="00332EA8" w:rsidRDefault="00332EA8" w:rsidP="00332EA8">
      <w:r>
        <w:t>No movement since the last meeting. The group wil</w:t>
      </w:r>
      <w:r w:rsidR="007B3ED8">
        <w:t>l continue to work on the item.</w:t>
      </w:r>
    </w:p>
    <w:p w:rsidR="000F5E21" w:rsidRDefault="00545952" w:rsidP="000F5E21">
      <w:pPr>
        <w:pStyle w:val="Heading2"/>
      </w:pPr>
      <w:r>
        <w:t xml:space="preserve">Title III Barrier Removal </w:t>
      </w:r>
      <w:r w:rsidR="000F5E21">
        <w:t xml:space="preserve">Training </w:t>
      </w:r>
      <w:r w:rsidR="007B3ED8">
        <w:t>update</w:t>
      </w:r>
    </w:p>
    <w:p w:rsidR="00BE0A2B" w:rsidRDefault="002250EA" w:rsidP="000F5E21">
      <w:pPr>
        <w:tabs>
          <w:tab w:val="left" w:pos="360"/>
        </w:tabs>
        <w:spacing w:line="276" w:lineRule="auto"/>
      </w:pPr>
      <w:r>
        <w:t xml:space="preserve">David </w:t>
      </w:r>
      <w:r w:rsidR="00461A04">
        <w:t>Fenley</w:t>
      </w:r>
      <w:r>
        <w:t xml:space="preserve"> </w:t>
      </w:r>
      <w:r w:rsidR="00BE0A2B">
        <w:t xml:space="preserve">and Margot Imdieke discussed bed height, and 50% of </w:t>
      </w:r>
      <w:r w:rsidR="007B3ED8">
        <w:t>assisted living home bathrooms.</w:t>
      </w:r>
    </w:p>
    <w:p w:rsidR="00BE0A2B" w:rsidRDefault="00BE0A2B" w:rsidP="00BE0A2B">
      <w:pPr>
        <w:pStyle w:val="Heading2"/>
      </w:pPr>
      <w:r>
        <w:t>Stadium Update</w:t>
      </w:r>
    </w:p>
    <w:p w:rsidR="002250EA" w:rsidRDefault="00BE0A2B" w:rsidP="00BE0A2B">
      <w:pPr>
        <w:tabs>
          <w:tab w:val="left" w:pos="360"/>
        </w:tabs>
        <w:spacing w:line="276" w:lineRule="auto"/>
      </w:pPr>
      <w:r>
        <w:t xml:space="preserve">Margot reported on the Target Center update, </w:t>
      </w:r>
      <w:r w:rsidR="007062ED">
        <w:t>they would like to continue access meetings quarterly. USBANK Stadium, will be monitored for updates.</w:t>
      </w:r>
    </w:p>
    <w:p w:rsidR="000F5E21" w:rsidRDefault="000F5E21" w:rsidP="002250EA">
      <w:pPr>
        <w:pStyle w:val="Heading2"/>
      </w:pPr>
      <w:r w:rsidRPr="005A7C91">
        <w:t>Local Issues</w:t>
      </w:r>
    </w:p>
    <w:p w:rsidR="00332EA8" w:rsidRDefault="00332EA8" w:rsidP="005407FF">
      <w:r>
        <w:t>Ted Stamp reported on the local impact of the transportation waiver. Te</w:t>
      </w:r>
      <w:r w:rsidR="007B3ED8">
        <w:t>d will keep the group informed.</w:t>
      </w:r>
    </w:p>
    <w:p w:rsidR="000F5E21" w:rsidRPr="00826DFF" w:rsidRDefault="000F5E21" w:rsidP="000F5E21">
      <w:pPr>
        <w:pStyle w:val="Heading2"/>
      </w:pPr>
      <w:r w:rsidRPr="00AE121F">
        <w:t>Adjournment</w:t>
      </w:r>
    </w:p>
    <w:p w:rsidR="00CF3867" w:rsidRPr="000F5E21" w:rsidRDefault="000F5E21" w:rsidP="000F5E21">
      <w:r>
        <w:t>The meeting was adjourned at 1</w:t>
      </w:r>
      <w:r w:rsidR="00512E10">
        <w:t>1</w:t>
      </w:r>
      <w:r>
        <w:t>:</w:t>
      </w:r>
      <w:r w:rsidR="00512E10">
        <w:t>0</w:t>
      </w:r>
      <w:r w:rsidR="007062ED">
        <w:t>1</w:t>
      </w:r>
      <w:r w:rsidR="007B3ED8">
        <w:t xml:space="preserve"> am.</w:t>
      </w:r>
    </w:p>
    <w:sectPr w:rsidR="00CF3867" w:rsidRPr="000F5E21" w:rsidSect="008C4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86" w:rsidRDefault="0023645D">
      <w:pPr>
        <w:spacing w:after="0"/>
      </w:pPr>
      <w:r>
        <w:separator/>
      </w:r>
    </w:p>
  </w:endnote>
  <w:endnote w:type="continuationSeparator" w:id="0">
    <w:p w:rsidR="001B6C86" w:rsidRDefault="002364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04" w:rsidRDefault="008C4804" w:rsidP="008C48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4804" w:rsidRDefault="008C48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804" w:rsidRDefault="00397F11" w:rsidP="005C6117">
    <w:pPr>
      <w:pStyle w:val="Footer"/>
      <w:tabs>
        <w:tab w:val="clear" w:pos="8640"/>
        <w:tab w:val="left" w:pos="8460"/>
      </w:tabs>
    </w:pPr>
    <w:sdt>
      <w:sdtPr>
        <w:alias w:val="Title"/>
        <w:tag w:val=""/>
        <w:id w:val="-510923609"/>
        <w:placeholder>
          <w:docPart w:val="7542AEE30A984C65896DE4DA34285BA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C6117">
          <w:t>MCD Access Committee Meeting Notes, 5/16/18</w:t>
        </w:r>
      </w:sdtContent>
    </w:sdt>
    <w:r w:rsidR="005C6117">
      <w:tab/>
    </w:r>
    <w:r w:rsidR="005C6117">
      <w:fldChar w:fldCharType="begin"/>
    </w:r>
    <w:r w:rsidR="005C6117">
      <w:instrText xml:space="preserve"> PAGE   \* MERGEFORMAT </w:instrText>
    </w:r>
    <w:r w:rsidR="005C6117">
      <w:fldChar w:fldCharType="separate"/>
    </w:r>
    <w:r>
      <w:rPr>
        <w:noProof/>
      </w:rPr>
      <w:t>1</w:t>
    </w:r>
    <w:r w:rsidR="005C611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38" w:rsidRDefault="006E0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86" w:rsidRDefault="0023645D">
      <w:pPr>
        <w:spacing w:after="0"/>
      </w:pPr>
      <w:r>
        <w:separator/>
      </w:r>
    </w:p>
  </w:footnote>
  <w:footnote w:type="continuationSeparator" w:id="0">
    <w:p w:rsidR="001B6C86" w:rsidRDefault="002364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38" w:rsidRDefault="006E0D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38" w:rsidRDefault="006E0D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D38" w:rsidRDefault="006E0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61A"/>
    <w:multiLevelType w:val="hybridMultilevel"/>
    <w:tmpl w:val="14A6686C"/>
    <w:lvl w:ilvl="0" w:tplc="5DC84B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proofState w:spelling="clean" w:grammar="clean"/>
  <w:documentProtection w:edit="readOnly" w:enforcement="1" w:cryptProviderType="rsaAES" w:cryptAlgorithmClass="hash" w:cryptAlgorithmType="typeAny" w:cryptAlgorithmSid="14" w:cryptSpinCount="100000" w:hash="Q+gJ7CIiQCIDBcHIGwdkOeIe92KBi5a+IWiIg8cJMjkKiwNZY5hkpV7Bjy0iCGP3N5q69JetxZ3qo1t2+c5kQQ==" w:salt="DvkCebVIqf4iIodaYytmv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21"/>
    <w:rsid w:val="00035D93"/>
    <w:rsid w:val="000C2FFE"/>
    <w:rsid w:val="000F5E21"/>
    <w:rsid w:val="00121AE3"/>
    <w:rsid w:val="001A0BC1"/>
    <w:rsid w:val="001B6C86"/>
    <w:rsid w:val="002250EA"/>
    <w:rsid w:val="0023645D"/>
    <w:rsid w:val="00285488"/>
    <w:rsid w:val="002A6BEE"/>
    <w:rsid w:val="00326D3A"/>
    <w:rsid w:val="00332EA8"/>
    <w:rsid w:val="00397F11"/>
    <w:rsid w:val="003C0A5E"/>
    <w:rsid w:val="00431641"/>
    <w:rsid w:val="00440800"/>
    <w:rsid w:val="00461A04"/>
    <w:rsid w:val="00512E10"/>
    <w:rsid w:val="0053013C"/>
    <w:rsid w:val="005407FF"/>
    <w:rsid w:val="00545952"/>
    <w:rsid w:val="00575583"/>
    <w:rsid w:val="005B72EA"/>
    <w:rsid w:val="005C6117"/>
    <w:rsid w:val="006179A2"/>
    <w:rsid w:val="006411A4"/>
    <w:rsid w:val="006637A4"/>
    <w:rsid w:val="006D0CB7"/>
    <w:rsid w:val="006E0D38"/>
    <w:rsid w:val="007062ED"/>
    <w:rsid w:val="007B3ED8"/>
    <w:rsid w:val="008C4804"/>
    <w:rsid w:val="00927A46"/>
    <w:rsid w:val="00A7168F"/>
    <w:rsid w:val="00B171F2"/>
    <w:rsid w:val="00B26886"/>
    <w:rsid w:val="00B444D7"/>
    <w:rsid w:val="00B95428"/>
    <w:rsid w:val="00BE0A2B"/>
    <w:rsid w:val="00C75C8B"/>
    <w:rsid w:val="00CF3867"/>
    <w:rsid w:val="00DA468D"/>
    <w:rsid w:val="00DB329D"/>
    <w:rsid w:val="00DC0D17"/>
    <w:rsid w:val="00E06523"/>
    <w:rsid w:val="00E84CF6"/>
    <w:rsid w:val="00EA2631"/>
    <w:rsid w:val="00FD758C"/>
    <w:rsid w:val="00FF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6BA8A2-7A65-4B37-9AD2-6E8C46FB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21"/>
    <w:pPr>
      <w:spacing w:after="280" w:line="240" w:lineRule="auto"/>
    </w:pPr>
    <w:rPr>
      <w:rFonts w:ascii="Calibri" w:eastAsia="Times New Roman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F5E21"/>
    <w:pPr>
      <w:keepNext/>
      <w:spacing w:before="240" w:after="240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0F5E21"/>
    <w:pPr>
      <w:spacing w:before="120" w:after="120"/>
      <w:outlineLvl w:val="1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5E21"/>
    <w:rPr>
      <w:rFonts w:ascii="Calibri" w:eastAsia="Times New Roman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F5E21"/>
    <w:rPr>
      <w:rFonts w:ascii="Calibri" w:eastAsia="Times New Roman" w:hAnsi="Calibri" w:cs="Calibri"/>
      <w:b/>
      <w:bCs/>
      <w:kern w:val="32"/>
      <w:sz w:val="36"/>
      <w:szCs w:val="36"/>
    </w:rPr>
  </w:style>
  <w:style w:type="paragraph" w:styleId="Footer">
    <w:name w:val="footer"/>
    <w:basedOn w:val="Normal"/>
    <w:link w:val="FooterChar"/>
    <w:rsid w:val="000F5E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F5E21"/>
    <w:rPr>
      <w:rFonts w:ascii="Calibri" w:eastAsia="Times New Roman" w:hAnsi="Calibri" w:cs="Calibri"/>
      <w:sz w:val="28"/>
      <w:szCs w:val="28"/>
    </w:rPr>
  </w:style>
  <w:style w:type="character" w:styleId="PageNumber">
    <w:name w:val="page number"/>
    <w:rsid w:val="000F5E21"/>
  </w:style>
  <w:style w:type="paragraph" w:styleId="ListParagraph">
    <w:name w:val="List Paragraph"/>
    <w:basedOn w:val="Normal"/>
    <w:uiPriority w:val="34"/>
    <w:qFormat/>
    <w:rsid w:val="000F5E21"/>
    <w:pPr>
      <w:numPr>
        <w:numId w:val="1"/>
      </w:numPr>
      <w:tabs>
        <w:tab w:val="left" w:pos="990"/>
      </w:tabs>
      <w:spacing w:after="0" w:line="276" w:lineRule="auto"/>
    </w:pPr>
  </w:style>
  <w:style w:type="paragraph" w:styleId="NoSpacing">
    <w:name w:val="No Spacing"/>
    <w:uiPriority w:val="1"/>
    <w:qFormat/>
    <w:rsid w:val="000F5E21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styleId="Strong">
    <w:name w:val="Strong"/>
    <w:basedOn w:val="DefaultParagraphFont"/>
    <w:uiPriority w:val="22"/>
    <w:qFormat/>
    <w:rsid w:val="00B954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0D3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0D38"/>
    <w:rPr>
      <w:rFonts w:ascii="Calibri" w:eastAsia="Times New Roman" w:hAnsi="Calibri" w:cs="Calibri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C61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42AEE30A984C65896DE4DA34285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4E672-BA01-4B42-8EEC-06F8C0C36147}"/>
      </w:docPartPr>
      <w:docPartBody>
        <w:p w:rsidR="003E376E" w:rsidRDefault="00A87552">
          <w:r w:rsidRPr="00A34D4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2"/>
    <w:rsid w:val="003E376E"/>
    <w:rsid w:val="00A8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5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55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6FBCBCD2.dotm</Template>
  <TotalTime>620</TotalTime>
  <Pages>2</Pages>
  <Words>233</Words>
  <Characters>1332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MCD Access Committee Meeting Notes, 5/16/18</vt:lpstr>
    </vt:vector>
  </TitlesOfParts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MCD Access Committee Meeting Notes, 5/16/18</dc:title>
  <dc:creator>Hartwig, Shannon (MSCOD)</dc:creator>
  <cp:lastModifiedBy>Chad Miller</cp:lastModifiedBy>
  <cp:revision>26</cp:revision>
  <dcterms:created xsi:type="dcterms:W3CDTF">2017-10-17T21:34:00Z</dcterms:created>
  <dcterms:modified xsi:type="dcterms:W3CDTF">2019-01-16T16:12:00Z</dcterms:modified>
</cp:coreProperties>
</file>