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4B6B94" w:rsidRPr="004B6B94" w:rsidRDefault="00C66133" w:rsidP="004B6B94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5BC152D0" wp14:editId="77DD550C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4B6B94" w:rsidRPr="004B6B94" w:rsidRDefault="004B6B94" w:rsidP="004B6B94">
      <w:pPr>
        <w:pStyle w:val="Heading1"/>
      </w:pPr>
      <w:r w:rsidRPr="004B6B94">
        <w:t>Council on Disability: Special Meeting Notice/Agenda</w:t>
      </w:r>
    </w:p>
    <w:p w:rsidR="004B6B94" w:rsidRPr="004B6B94" w:rsidRDefault="004B6B94" w:rsidP="004B6B94">
      <w:r w:rsidRPr="004B6B94">
        <w:t>Wed., March 18, 2020</w:t>
      </w:r>
      <w:r w:rsidRPr="004B6B94">
        <w:br/>
        <w:t>2:30 pm-4:00 pm</w:t>
      </w:r>
      <w:r w:rsidRPr="004B6B94">
        <w:br/>
        <w:t>Location: 121 East 7</w:t>
      </w:r>
      <w:r w:rsidRPr="004B6B94">
        <w:rPr>
          <w:vertAlign w:val="superscript"/>
        </w:rPr>
        <w:t>th</w:t>
      </w:r>
      <w:r w:rsidRPr="004B6B94">
        <w:t xml:space="preserve"> Place, St. Paul MN 55101</w:t>
      </w:r>
    </w:p>
    <w:p w:rsidR="004B6B94" w:rsidRPr="004B6B94" w:rsidRDefault="004B6B94" w:rsidP="004B6B94">
      <w:bookmarkStart w:id="1" w:name="_Hlk34224435"/>
      <w:r w:rsidRPr="004B6B94">
        <w:t>As provided by MN St. 13D.021, council members and attendees will participate by electronic means.</w:t>
      </w:r>
    </w:p>
    <w:p w:rsidR="004B6B94" w:rsidRPr="004B6B94" w:rsidRDefault="004B6B94" w:rsidP="004B6B94">
      <w:r w:rsidRPr="004B6B94">
        <w:t xml:space="preserve">To join the conference at designated time, please call </w:t>
      </w:r>
      <w:r w:rsidRPr="004B6B94">
        <w:rPr>
          <w:rStyle w:val="Strong"/>
        </w:rPr>
        <w:t>1-888-742-5095</w:t>
      </w:r>
      <w:r w:rsidRPr="004B6B94">
        <w:t xml:space="preserve"> and enter </w:t>
      </w:r>
      <w:r w:rsidRPr="004B6B94">
        <w:rPr>
          <w:rStyle w:val="Strong"/>
        </w:rPr>
        <w:t>2854189640</w:t>
      </w:r>
      <w:r w:rsidRPr="004B6B94">
        <w:t>.</w:t>
      </w:r>
    </w:p>
    <w:bookmarkEnd w:id="1"/>
    <w:p w:rsidR="004B6B94" w:rsidRPr="004B6B94" w:rsidRDefault="004B6B94" w:rsidP="00D74708">
      <w:pPr>
        <w:pStyle w:val="ListParagraph"/>
      </w:pPr>
      <w:r w:rsidRPr="004B6B94">
        <w:t>Call to Order, Welcome, Roll Call, Approve Agenda</w:t>
      </w:r>
    </w:p>
    <w:p w:rsidR="004B6B94" w:rsidRPr="004B6B94" w:rsidRDefault="004B6B94" w:rsidP="00D74708">
      <w:pPr>
        <w:pStyle w:val="ListParagraph"/>
      </w:pPr>
      <w:r w:rsidRPr="004B6B94">
        <w:t>Council By-law Changes</w:t>
      </w:r>
    </w:p>
    <w:p w:rsidR="004B6B94" w:rsidRPr="004B6B94" w:rsidRDefault="004B6B94" w:rsidP="00D74708">
      <w:pPr>
        <w:pStyle w:val="ListParagraph"/>
      </w:pPr>
      <w:r w:rsidRPr="004B6B94">
        <w:t>Elections of Vice-chair and At-large Executive Committee members</w:t>
      </w:r>
    </w:p>
    <w:p w:rsidR="004B6B94" w:rsidRPr="004B6B94" w:rsidRDefault="004B6B94" w:rsidP="00D74708">
      <w:pPr>
        <w:pStyle w:val="ListParagraph"/>
      </w:pPr>
      <w:r w:rsidRPr="004B6B94">
        <w:t>Permanent Executive Director Search</w:t>
      </w:r>
    </w:p>
    <w:p w:rsidR="004B6B94" w:rsidRPr="004B6B94" w:rsidRDefault="004B6B94" w:rsidP="00D74708">
      <w:pPr>
        <w:pStyle w:val="ListParagraph"/>
      </w:pPr>
      <w:r w:rsidRPr="004B6B94">
        <w:t>Adjourn</w:t>
      </w:r>
    </w:p>
    <w:p w:rsidR="00521703" w:rsidRPr="004D10BF" w:rsidRDefault="004B6B94" w:rsidP="004B6B94">
      <w:pPr>
        <w:spacing w:before="1000"/>
        <w:jc w:val="center"/>
      </w:pPr>
      <w:r w:rsidRPr="004B6B94">
        <w:rPr>
          <w:rFonts w:cs="Calibri"/>
        </w:rPr>
        <w:t>This information is available in alternative format upon request.</w:t>
      </w:r>
    </w:p>
    <w:sectPr w:rsidR="00521703" w:rsidRPr="004D10BF" w:rsidSect="00CB6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94" w:rsidRDefault="004B6B94" w:rsidP="003356A9">
      <w:r>
        <w:separator/>
      </w:r>
    </w:p>
  </w:endnote>
  <w:endnote w:type="continuationSeparator" w:id="0">
    <w:p w:rsidR="004B6B94" w:rsidRDefault="004B6B94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ED" w:rsidRDefault="00E82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DDF" w:rsidRPr="005B2DDF" w:rsidRDefault="00EA0079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6B94">
          <w:t>Council on Disability: Special Meeting Notice/Agenda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94" w:rsidRDefault="004B6B94" w:rsidP="003356A9">
      <w:r>
        <w:separator/>
      </w:r>
    </w:p>
  </w:footnote>
  <w:footnote w:type="continuationSeparator" w:id="0">
    <w:p w:rsidR="004B6B94" w:rsidRDefault="004B6B94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ED" w:rsidRDefault="00E82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ED" w:rsidRDefault="00E82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ED" w:rsidRDefault="00E82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9pt;height:25.8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B069F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6AD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1405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92AA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9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D06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52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9AC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0E5A"/>
    <w:multiLevelType w:val="hybridMultilevel"/>
    <w:tmpl w:val="D22A16A6"/>
    <w:lvl w:ilvl="0" w:tplc="609A4F04">
      <w:start w:val="1"/>
      <w:numFmt w:val="upperRoman"/>
      <w:pStyle w:val="ListParagraph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3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VcrkdXgEy6YCFboUv2py+hw2erwupc0mwn3FBZ0/jp5DZaXNJHweAZClNKo8eazz7ZPkXGtxIYgORZctZKv5kQ==" w:salt="FjCtX02zl6khwwtMJIBsX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94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B6B94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75D4"/>
    <w:rsid w:val="00B348F3"/>
    <w:rsid w:val="00B64F18"/>
    <w:rsid w:val="00B75051"/>
    <w:rsid w:val="00B859DE"/>
    <w:rsid w:val="00BB5A6A"/>
    <w:rsid w:val="00BD0E59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66133"/>
    <w:rsid w:val="00CA37D2"/>
    <w:rsid w:val="00CB6830"/>
    <w:rsid w:val="00CE45B0"/>
    <w:rsid w:val="00D0014D"/>
    <w:rsid w:val="00D22819"/>
    <w:rsid w:val="00D511F0"/>
    <w:rsid w:val="00D54EE5"/>
    <w:rsid w:val="00D63F82"/>
    <w:rsid w:val="00D640FC"/>
    <w:rsid w:val="00D70F7D"/>
    <w:rsid w:val="00D74708"/>
    <w:rsid w:val="00D92929"/>
    <w:rsid w:val="00D93C2E"/>
    <w:rsid w:val="00D970A5"/>
    <w:rsid w:val="00DA10AB"/>
    <w:rsid w:val="00DB4967"/>
    <w:rsid w:val="00DE50CB"/>
    <w:rsid w:val="00DF742E"/>
    <w:rsid w:val="00E206AE"/>
    <w:rsid w:val="00E23397"/>
    <w:rsid w:val="00E32CD7"/>
    <w:rsid w:val="00E35FCE"/>
    <w:rsid w:val="00E44EE1"/>
    <w:rsid w:val="00E5241D"/>
    <w:rsid w:val="00E5680C"/>
    <w:rsid w:val="00E61A16"/>
    <w:rsid w:val="00E76267"/>
    <w:rsid w:val="00E828ED"/>
    <w:rsid w:val="00E84FE4"/>
    <w:rsid w:val="00E91E70"/>
    <w:rsid w:val="00EA0079"/>
    <w:rsid w:val="00EA535B"/>
    <w:rsid w:val="00EC579D"/>
    <w:rsid w:val="00ED5BDC"/>
    <w:rsid w:val="00ED7DAC"/>
    <w:rsid w:val="00F01BDF"/>
    <w:rsid w:val="00F067A6"/>
    <w:rsid w:val="00F276C0"/>
    <w:rsid w:val="00F31435"/>
    <w:rsid w:val="00F70C03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913656-113A-42AA-B71F-402986F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470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B6B94"/>
    <w:pPr>
      <w:spacing w:after="400" w:line="240" w:lineRule="auto"/>
    </w:pPr>
    <w:rPr>
      <w:iCs/>
      <w:color w:val="000000" w:themeColor="text2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D74708"/>
    <w:pPr>
      <w:numPr>
        <w:numId w:val="34"/>
      </w:numPr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828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D7F6-C3EF-49BD-9F00-5DB1407F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11</TotalTime>
  <Pages>1</Pages>
  <Words>88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Disability: Special Meeting Notice/Agenda</vt:lpstr>
    </vt:vector>
  </TitlesOfParts>
  <Manager/>
  <Company>Minnesota Council on Disability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Disability: Special Meeting Notice/Agenda</dc:title>
  <dc:subject/>
  <dc:creator>Laurie Beyer-Kropuenske</dc:creator>
  <cp:keywords/>
  <dc:description/>
  <cp:lastModifiedBy>Miller, Chad (MCD)</cp:lastModifiedBy>
  <cp:revision>4</cp:revision>
  <dcterms:created xsi:type="dcterms:W3CDTF">2020-03-13T18:24:00Z</dcterms:created>
  <dcterms:modified xsi:type="dcterms:W3CDTF">2020-03-13T18:41:00Z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