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ajorEastAsia"/>
        </w:rPr>
        <w:id w:val="10729564"/>
        <w:docPartObj>
          <w:docPartGallery w:val="Cover Pages"/>
          <w:docPartUnique/>
        </w:docPartObj>
      </w:sdtPr>
      <w:sdtEndPr/>
      <w:sdtContent>
        <w:p w14:paraId="581FB642" w14:textId="77777777" w:rsidR="00DA3EEA" w:rsidRPr="00390761" w:rsidRDefault="000827F3" w:rsidP="00390761">
          <w:pPr>
            <w:rPr>
              <w:rFonts w:eastAsiaTheme="majorEastAsia"/>
            </w:rPr>
          </w:pPr>
          <w:r w:rsidRPr="00390761">
            <w:rPr>
              <w:noProof/>
            </w:rPr>
            <w:drawing>
              <wp:inline distT="0" distB="0" distL="0" distR="0" wp14:anchorId="041AFAEB" wp14:editId="1A18AA6B">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11">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539FDAD7" w14:textId="2A9DFA95" w:rsidR="00390761" w:rsidRPr="003953E5" w:rsidRDefault="00390761" w:rsidP="00390761">
          <w:pPr>
            <w:pStyle w:val="Heading1"/>
          </w:pPr>
          <w:r w:rsidRPr="003953E5">
            <w:t>Meeting Minutes: Executive Committee</w:t>
          </w:r>
          <w:r w:rsidR="00E76095">
            <w:t xml:space="preserve"> [DRAFT]</w:t>
          </w:r>
          <w:bookmarkStart w:id="0" w:name="_GoBack"/>
          <w:bookmarkEnd w:id="0"/>
        </w:p>
        <w:p w14:paraId="369B5448" w14:textId="77777777" w:rsidR="00390761" w:rsidRDefault="00390761" w:rsidP="00390761">
          <w:r w:rsidRPr="003953E5">
            <w:t xml:space="preserve">Date: </w:t>
          </w:r>
          <w:r>
            <w:t>Tues., April 7, 2020 1:30 pm-2:30 pm</w:t>
          </w:r>
          <w:r>
            <w:br/>
          </w:r>
          <w:r w:rsidRPr="003953E5">
            <w:t>Location: 121 East 7</w:t>
          </w:r>
          <w:r w:rsidRPr="003953E5">
            <w:rPr>
              <w:vertAlign w:val="superscript"/>
            </w:rPr>
            <w:t>th</w:t>
          </w:r>
          <w:r w:rsidRPr="003953E5">
            <w:t xml:space="preserve"> Place, St. Paul, MN 55101</w:t>
          </w:r>
        </w:p>
        <w:p w14:paraId="7FFD1064" w14:textId="77777777" w:rsidR="00390761" w:rsidRDefault="00390761" w:rsidP="00390761">
          <w:r>
            <w:t>As provided by MN Stat. 13D.021, the meeting was held electronically.</w:t>
          </w:r>
        </w:p>
        <w:p w14:paraId="2A6ABC0C" w14:textId="77777777" w:rsidR="00390761" w:rsidRPr="003953E5" w:rsidRDefault="00390761" w:rsidP="00390761">
          <w:pPr>
            <w:pStyle w:val="Heading2"/>
          </w:pPr>
          <w:r w:rsidRPr="003953E5">
            <w:t>Attendance</w:t>
          </w:r>
        </w:p>
        <w:p w14:paraId="5BBCEB9A" w14:textId="77777777" w:rsidR="00390761" w:rsidRPr="003953E5" w:rsidRDefault="00390761" w:rsidP="00390761">
          <w:pPr>
            <w:pStyle w:val="ListParagraph"/>
          </w:pPr>
          <w:r>
            <w:t>Nichole Villavicencio</w:t>
          </w:r>
          <w:r w:rsidRPr="003953E5">
            <w:t xml:space="preserve">– Via Phone </w:t>
          </w:r>
        </w:p>
        <w:p w14:paraId="79A76B94" w14:textId="77777777" w:rsidR="00390761" w:rsidRPr="003953E5" w:rsidRDefault="00390761" w:rsidP="00390761">
          <w:pPr>
            <w:pStyle w:val="ListParagraph"/>
          </w:pPr>
          <w:r w:rsidRPr="003953E5">
            <w:t xml:space="preserve">Trent Dilks – Via Phone </w:t>
          </w:r>
        </w:p>
        <w:p w14:paraId="26D6F78A" w14:textId="77777777" w:rsidR="00390761" w:rsidRPr="003953E5" w:rsidRDefault="00390761" w:rsidP="00390761">
          <w:pPr>
            <w:pStyle w:val="ListParagraph"/>
          </w:pPr>
          <w:r w:rsidRPr="003953E5">
            <w:t>Leigh Lake – Via Phone</w:t>
          </w:r>
        </w:p>
        <w:p w14:paraId="1FE33CD4" w14:textId="77777777" w:rsidR="00390761" w:rsidRPr="003953E5" w:rsidRDefault="00390761" w:rsidP="00390761">
          <w:pPr>
            <w:pStyle w:val="ListParagraph"/>
          </w:pPr>
          <w:r>
            <w:t>Christy Ceaz Claudio</w:t>
          </w:r>
          <w:r w:rsidRPr="003953E5">
            <w:t xml:space="preserve"> –</w:t>
          </w:r>
          <w:r>
            <w:t xml:space="preserve"> </w:t>
          </w:r>
          <w:r w:rsidRPr="003953E5">
            <w:t>Via Phone</w:t>
          </w:r>
        </w:p>
        <w:p w14:paraId="6BA166BB" w14:textId="77777777" w:rsidR="00390761" w:rsidRDefault="00390761" w:rsidP="00390761">
          <w:pPr>
            <w:pStyle w:val="ListParagraph"/>
          </w:pPr>
          <w:r>
            <w:t>Myrna Peterson</w:t>
          </w:r>
          <w:r w:rsidRPr="003953E5">
            <w:t xml:space="preserve"> – Via Phone </w:t>
          </w:r>
        </w:p>
        <w:p w14:paraId="29EF0C58" w14:textId="77777777" w:rsidR="00390761" w:rsidRDefault="00390761" w:rsidP="00390761">
          <w:pPr>
            <w:pStyle w:val="ListParagraph"/>
          </w:pPr>
          <w:r>
            <w:t xml:space="preserve">Muzimil Ibrahim </w:t>
          </w:r>
          <w:r w:rsidRPr="003953E5">
            <w:t>– Via Phone</w:t>
          </w:r>
        </w:p>
        <w:p w14:paraId="52B961E9" w14:textId="77777777" w:rsidR="00390761" w:rsidRDefault="00390761" w:rsidP="00390761">
          <w:pPr>
            <w:pStyle w:val="ListParagraph"/>
          </w:pPr>
          <w:r>
            <w:t xml:space="preserve">Quinn Nystrom </w:t>
          </w:r>
          <w:r w:rsidRPr="003953E5">
            <w:t>– Via Phone</w:t>
          </w:r>
        </w:p>
        <w:p w14:paraId="2CEE0E99" w14:textId="77777777" w:rsidR="00390761" w:rsidRPr="003953E5" w:rsidRDefault="00390761" w:rsidP="00390761">
          <w:pPr>
            <w:pStyle w:val="ListParagraph"/>
          </w:pPr>
          <w:r>
            <w:t>Laurie Beyer-Kropuenske</w:t>
          </w:r>
          <w:r w:rsidRPr="003953E5">
            <w:t xml:space="preserve">, MCD </w:t>
          </w:r>
          <w:r>
            <w:t xml:space="preserve">Interim </w:t>
          </w:r>
          <w:r w:rsidRPr="003953E5">
            <w:t>Executive Director – Via Phone</w:t>
          </w:r>
        </w:p>
        <w:p w14:paraId="43B2CD16" w14:textId="77777777" w:rsidR="00390761" w:rsidRPr="00336714" w:rsidRDefault="00390761" w:rsidP="00390761">
          <w:pPr>
            <w:pStyle w:val="ListParagraph"/>
          </w:pPr>
          <w:r w:rsidRPr="00336714">
            <w:t>Shannon Hartwig, MCD Staff – Via Phone</w:t>
          </w:r>
        </w:p>
        <w:p w14:paraId="3D72A61A" w14:textId="77777777" w:rsidR="00390761" w:rsidRPr="00336714" w:rsidRDefault="00390761" w:rsidP="00390761">
          <w:pPr>
            <w:pStyle w:val="Heading2"/>
          </w:pPr>
          <w:r w:rsidRPr="00336714">
            <w:t>Approval of Agenda</w:t>
          </w:r>
        </w:p>
        <w:p w14:paraId="725AF681" w14:textId="77777777" w:rsidR="00390761" w:rsidRPr="00336714" w:rsidRDefault="00390761" w:rsidP="00390761">
          <w:r w:rsidRPr="00336714">
            <w:t xml:space="preserve">Council Chair </w:t>
          </w:r>
          <w:r>
            <w:t xml:space="preserve">Nichole Villavicencio </w:t>
          </w:r>
          <w:r w:rsidRPr="00336714">
            <w:t xml:space="preserve">called the meeting to order at approximately </w:t>
          </w:r>
          <w:r>
            <w:t>1</w:t>
          </w:r>
          <w:r w:rsidRPr="00336714">
            <w:t>:</w:t>
          </w:r>
          <w:r>
            <w:t>34</w:t>
          </w:r>
          <w:r w:rsidRPr="00336714">
            <w:t xml:space="preserve"> pm.</w:t>
          </w:r>
        </w:p>
        <w:p w14:paraId="26AFA282" w14:textId="77777777" w:rsidR="00390761" w:rsidRPr="00336714" w:rsidRDefault="00390761" w:rsidP="00390761">
          <w:r w:rsidRPr="00336714">
            <w:rPr>
              <w:rStyle w:val="Strong"/>
            </w:rPr>
            <w:t>Action:</w:t>
          </w:r>
          <w:r w:rsidRPr="00336714">
            <w:t xml:space="preserve"> </w:t>
          </w:r>
          <w:r>
            <w:t xml:space="preserve">Leigh Lake </w:t>
          </w:r>
          <w:r w:rsidRPr="00336714">
            <w:t>motioned for approval of the agenda</w:t>
          </w:r>
          <w:r>
            <w:t>. I</w:t>
          </w:r>
          <w:r w:rsidRPr="00336714">
            <w:t xml:space="preserve">t was seconded by </w:t>
          </w:r>
          <w:r>
            <w:t>Myrna Peterson. The m</w:t>
          </w:r>
          <w:r w:rsidRPr="00336714">
            <w:rPr>
              <w:szCs w:val="28"/>
            </w:rPr>
            <w:t>otion passed by unanimous</w:t>
          </w:r>
          <w:r>
            <w:rPr>
              <w:szCs w:val="28"/>
            </w:rPr>
            <w:t xml:space="preserve"> roll call</w:t>
          </w:r>
          <w:r w:rsidRPr="00336714">
            <w:rPr>
              <w:szCs w:val="28"/>
            </w:rPr>
            <w:t xml:space="preserve"> vote.</w:t>
          </w:r>
        </w:p>
        <w:p w14:paraId="3AFA2194" w14:textId="77777777" w:rsidR="00390761" w:rsidRPr="00694CCD" w:rsidRDefault="00390761" w:rsidP="00390761">
          <w:pPr>
            <w:pStyle w:val="Heading2"/>
          </w:pPr>
          <w:r>
            <w:t>Review and Approve Required Data Practices Contact(s)</w:t>
          </w:r>
        </w:p>
        <w:p w14:paraId="28E70821" w14:textId="77777777" w:rsidR="00390761" w:rsidRPr="00336714" w:rsidRDefault="00390761" w:rsidP="00390761">
          <w:r>
            <w:t xml:space="preserve">Interim Executive Director </w:t>
          </w:r>
          <w:r w:rsidRPr="00F82A67">
            <w:t>Beyer-Kropuenske</w:t>
          </w:r>
          <w:r>
            <w:t xml:space="preserve"> provided a brief background of the data practices policy: requests for data about you and your rights as a data subject and data practices policy for the public. The group raised questions and discussed the item, resulting in the following motion.</w:t>
          </w:r>
        </w:p>
        <w:p w14:paraId="422F99E7" w14:textId="77777777" w:rsidR="00390761" w:rsidRPr="00390761" w:rsidRDefault="00390761" w:rsidP="00390761">
          <w:r w:rsidRPr="00390761">
            <w:rPr>
              <w:rStyle w:val="Strong"/>
            </w:rPr>
            <w:t>Action:</w:t>
          </w:r>
          <w:r w:rsidRPr="00390761">
            <w:t xml:space="preserve"> A motion was made by Trent Dilks to appoint Kody Olson to serve as the Council’s data practices responsible authority and Shannon Hartwig to serve as the Council’s Data Practices Compliance Official. It was seconded by Myrna Peterson. The motion passed by unanimous roll call vote.</w:t>
          </w:r>
        </w:p>
        <w:p w14:paraId="37300A6F" w14:textId="77777777" w:rsidR="000E24D8" w:rsidRDefault="00390761" w:rsidP="00390761">
          <w:pPr>
            <w:pStyle w:val="Heading2"/>
          </w:pPr>
          <w:r>
            <w:lastRenderedPageBreak/>
            <w:t>Executive Director Search Planning/Initiation</w:t>
          </w:r>
        </w:p>
        <w:p w14:paraId="490D2428" w14:textId="77777777" w:rsidR="00390761" w:rsidRDefault="00390761" w:rsidP="000E24D8">
          <w:pPr>
            <w:pStyle w:val="Heading3"/>
          </w:pPr>
          <w:r>
            <w:t>Review/approve draft job posting</w:t>
          </w:r>
        </w:p>
        <w:p w14:paraId="1830F896" w14:textId="77777777" w:rsidR="00390761" w:rsidRPr="00336714" w:rsidRDefault="00390761" w:rsidP="000E24D8">
          <w:r w:rsidRPr="00336714">
            <w:t>Discussion</w:t>
          </w:r>
          <w:r>
            <w:t xml:space="preserve"> of t</w:t>
          </w:r>
          <w:r w:rsidRPr="00336714">
            <w:t xml:space="preserve">he </w:t>
          </w:r>
          <w:r>
            <w:t>executive director search planning, including conflict of interest, creation of the position description, position posting, applicant search, and other items related to complete the process in a timely manner. The discussion resulted in the formation of the following motions.</w:t>
          </w:r>
        </w:p>
        <w:p w14:paraId="29BD551B" w14:textId="77777777" w:rsidR="00390761" w:rsidRDefault="00390761" w:rsidP="000E24D8">
          <w:r w:rsidRPr="000E24D8">
            <w:rPr>
              <w:rStyle w:val="Strong"/>
            </w:rPr>
            <w:t>Action:</w:t>
          </w:r>
          <w:r w:rsidRPr="000E24D8">
            <w:t xml:space="preserve"> </w:t>
          </w:r>
          <w:r>
            <w:t>Trent Dilks</w:t>
          </w:r>
          <w:r w:rsidRPr="009B5E91">
            <w:t xml:space="preserve"> </w:t>
          </w:r>
          <w:r>
            <w:t>made a m</w:t>
          </w:r>
          <w:r w:rsidRPr="009B5E91">
            <w:t>otion</w:t>
          </w:r>
          <w:r>
            <w:t xml:space="preserve">, </w:t>
          </w:r>
          <w:r w:rsidRPr="009B5E91">
            <w:t>that the Chair is authorized to exercise discretion, approve and make decisions, as needed, to conduct the Executive Director search activities to fulfill the Executive Committee’s responsibility to recommend 2 or more candidates to the full Council</w:t>
          </w:r>
          <w:r>
            <w:t>.</w:t>
          </w:r>
          <w:r w:rsidRPr="008C0558">
            <w:t xml:space="preserve"> </w:t>
          </w:r>
          <w:r>
            <w:t>I</w:t>
          </w:r>
          <w:r w:rsidRPr="00336714">
            <w:t xml:space="preserve">t was seconded by </w:t>
          </w:r>
          <w:r>
            <w:t>Muzimil Ibrahim and the m</w:t>
          </w:r>
          <w:r w:rsidRPr="00336714">
            <w:rPr>
              <w:szCs w:val="28"/>
            </w:rPr>
            <w:t>otion passed by unanimous</w:t>
          </w:r>
          <w:r>
            <w:rPr>
              <w:szCs w:val="28"/>
            </w:rPr>
            <w:t xml:space="preserve"> roll call</w:t>
          </w:r>
          <w:r w:rsidRPr="00336714">
            <w:rPr>
              <w:szCs w:val="28"/>
            </w:rPr>
            <w:t xml:space="preserve"> vote.</w:t>
          </w:r>
        </w:p>
        <w:p w14:paraId="5F76B2A4" w14:textId="77777777" w:rsidR="00390761" w:rsidRDefault="00390761" w:rsidP="000E24D8">
          <w:pPr>
            <w:rPr>
              <w:szCs w:val="28"/>
            </w:rPr>
          </w:pPr>
          <w:r w:rsidRPr="000E24D8">
            <w:rPr>
              <w:rStyle w:val="Strong"/>
            </w:rPr>
            <w:t>Action:</w:t>
          </w:r>
          <w:r w:rsidRPr="000E24D8">
            <w:t xml:space="preserve"> </w:t>
          </w:r>
          <w:r>
            <w:t>Trent Dilks</w:t>
          </w:r>
          <w:r w:rsidRPr="009B5E91">
            <w:t xml:space="preserve"> </w:t>
          </w:r>
          <w:r>
            <w:t>made a m</w:t>
          </w:r>
          <w:r w:rsidRPr="009B5E91">
            <w:t>otion</w:t>
          </w:r>
          <w:r>
            <w:t>,</w:t>
          </w:r>
          <w:r w:rsidRPr="009B5E91">
            <w:t xml:space="preserve"> that the chair select 2-3 council members (includes 1-2 ex-officio, 1 executive committee members) to serve as resources and provide as-needed input on the Executive Direct search</w:t>
          </w:r>
          <w:r>
            <w:t>. I</w:t>
          </w:r>
          <w:r w:rsidRPr="00336714">
            <w:t xml:space="preserve">t was seconded by </w:t>
          </w:r>
          <w:r>
            <w:t>Muzimil Ibrahim., m</w:t>
          </w:r>
          <w:r w:rsidRPr="00336714">
            <w:rPr>
              <w:szCs w:val="28"/>
            </w:rPr>
            <w:t>otion passed by unanimous</w:t>
          </w:r>
          <w:r>
            <w:rPr>
              <w:szCs w:val="28"/>
            </w:rPr>
            <w:t xml:space="preserve"> roll call</w:t>
          </w:r>
          <w:r w:rsidRPr="00336714">
            <w:rPr>
              <w:szCs w:val="28"/>
            </w:rPr>
            <w:t xml:space="preserve"> vote.</w:t>
          </w:r>
        </w:p>
        <w:p w14:paraId="67B02281" w14:textId="77777777" w:rsidR="00390761" w:rsidRPr="00390761" w:rsidRDefault="00390761" w:rsidP="000E24D8">
          <w:pPr>
            <w:rPr>
              <w:szCs w:val="28"/>
            </w:rPr>
          </w:pPr>
          <w:r w:rsidRPr="000E24D8">
            <w:rPr>
              <w:rStyle w:val="Strong"/>
            </w:rPr>
            <w:t>Action:</w:t>
          </w:r>
          <w:r w:rsidRPr="000E24D8">
            <w:t xml:space="preserve"> </w:t>
          </w:r>
          <w:r w:rsidRPr="009E194F">
            <w:t>Trent Dilks</w:t>
          </w:r>
          <w:r w:rsidRPr="009B5E91">
            <w:t xml:space="preserve"> </w:t>
          </w:r>
          <w:r>
            <w:t>made a m</w:t>
          </w:r>
          <w:r w:rsidRPr="009B5E91">
            <w:t>otion</w:t>
          </w:r>
          <w:r>
            <w:t>,</w:t>
          </w:r>
          <w:r w:rsidRPr="009B5E91">
            <w:t xml:space="preserve"> t</w:t>
          </w:r>
          <w:r>
            <w:t xml:space="preserve">o allow the </w:t>
          </w:r>
          <w:r w:rsidRPr="009B5E91">
            <w:t>chair</w:t>
          </w:r>
          <w:r>
            <w:t xml:space="preserve"> to approve the executive director job </w:t>
          </w:r>
          <w:r w:rsidR="000E24D8">
            <w:t>posting and</w:t>
          </w:r>
          <w:r>
            <w:t xml:space="preserve"> to have Admin SmART post it as soon as possible. I</w:t>
          </w:r>
          <w:r w:rsidRPr="00336714">
            <w:t xml:space="preserve">t was seconded by </w:t>
          </w:r>
          <w:r>
            <w:t>Christy Caes Claudio and the m</w:t>
          </w:r>
          <w:r w:rsidRPr="00336714">
            <w:rPr>
              <w:szCs w:val="28"/>
            </w:rPr>
            <w:t>otion passed by unanimous</w:t>
          </w:r>
          <w:r>
            <w:rPr>
              <w:szCs w:val="28"/>
            </w:rPr>
            <w:t xml:space="preserve"> roll call</w:t>
          </w:r>
          <w:r w:rsidRPr="00336714">
            <w:rPr>
              <w:szCs w:val="28"/>
            </w:rPr>
            <w:t xml:space="preserve"> vote.</w:t>
          </w:r>
        </w:p>
        <w:p w14:paraId="6B28A267" w14:textId="77777777" w:rsidR="00390761" w:rsidRPr="00694CCD" w:rsidRDefault="00390761" w:rsidP="000E24D8">
          <w:pPr>
            <w:pStyle w:val="Heading2"/>
          </w:pPr>
          <w:r>
            <w:t>Full Council meeting time on April 23, 2020</w:t>
          </w:r>
        </w:p>
        <w:p w14:paraId="10EB26B5" w14:textId="77777777" w:rsidR="00390761" w:rsidRDefault="00390761" w:rsidP="000E24D8">
          <w:pPr>
            <w:rPr>
              <w:szCs w:val="28"/>
            </w:rPr>
          </w:pPr>
          <w:r w:rsidRPr="000E24D8">
            <w:rPr>
              <w:rStyle w:val="Strong"/>
            </w:rPr>
            <w:t>Action:</w:t>
          </w:r>
          <w:r w:rsidRPr="000E24D8">
            <w:t xml:space="preserve"> </w:t>
          </w:r>
          <w:r w:rsidRPr="009B5E91">
            <w:t xml:space="preserve">A motion </w:t>
          </w:r>
          <w:r>
            <w:t>wa</w:t>
          </w:r>
          <w:r w:rsidRPr="009B5E91">
            <w:t>s made</w:t>
          </w:r>
          <w:r>
            <w:t xml:space="preserve"> by Myrna Peterson</w:t>
          </w:r>
          <w:r w:rsidRPr="009B5E91">
            <w:t xml:space="preserve"> that the chair is authorized to set the April 23rd full Council meeting time based on when the most members can attend</w:t>
          </w:r>
          <w:r>
            <w:t>. I</w:t>
          </w:r>
          <w:r w:rsidRPr="00336714">
            <w:t xml:space="preserve">t was seconded by </w:t>
          </w:r>
          <w:r>
            <w:t>Leigh Lake and the m</w:t>
          </w:r>
          <w:r w:rsidRPr="00336714">
            <w:rPr>
              <w:szCs w:val="28"/>
            </w:rPr>
            <w:t>otion passed by unanimous</w:t>
          </w:r>
          <w:r>
            <w:rPr>
              <w:szCs w:val="28"/>
            </w:rPr>
            <w:t xml:space="preserve"> roll call</w:t>
          </w:r>
          <w:r w:rsidRPr="00336714">
            <w:rPr>
              <w:szCs w:val="28"/>
            </w:rPr>
            <w:t xml:space="preserve"> vote.</w:t>
          </w:r>
        </w:p>
        <w:p w14:paraId="2838A6C7" w14:textId="77777777" w:rsidR="00390761" w:rsidRPr="003953E5" w:rsidRDefault="00390761" w:rsidP="00390761">
          <w:pPr>
            <w:pStyle w:val="Heading2"/>
          </w:pPr>
          <w:r w:rsidRPr="003953E5">
            <w:t>Adjournment</w:t>
          </w:r>
        </w:p>
        <w:p w14:paraId="2062DC8A" w14:textId="77777777" w:rsidR="00151B1D" w:rsidRPr="00892AD7" w:rsidRDefault="00390761" w:rsidP="000E24D8">
          <w:r w:rsidRPr="003953E5">
            <w:t xml:space="preserve">Meeting adjourned at </w:t>
          </w:r>
          <w:r>
            <w:t>2</w:t>
          </w:r>
          <w:r w:rsidRPr="003953E5">
            <w:t>:</w:t>
          </w:r>
          <w:r>
            <w:t>26</w:t>
          </w:r>
          <w:r w:rsidRPr="003953E5">
            <w:t xml:space="preserve"> pm</w:t>
          </w:r>
        </w:p>
      </w:sdtContent>
    </w:sdt>
    <w:sectPr w:rsidR="00151B1D" w:rsidRPr="00892AD7" w:rsidSect="004A49FC">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BDAEB" w14:textId="77777777" w:rsidR="00390761" w:rsidRDefault="00390761" w:rsidP="007B447E">
      <w:r>
        <w:separator/>
      </w:r>
    </w:p>
  </w:endnote>
  <w:endnote w:type="continuationSeparator" w:id="0">
    <w:p w14:paraId="2CAE7720" w14:textId="77777777" w:rsidR="00390761" w:rsidRDefault="00390761"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EF371" w14:textId="77777777" w:rsidR="0099746B" w:rsidRDefault="00997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08C78" w14:textId="487A15DC" w:rsidR="0099746B" w:rsidRDefault="00E76095" w:rsidP="00113219">
    <w:pPr>
      <w:pStyle w:val="Footer"/>
    </w:pPr>
    <w:sdt>
      <w:sdtPr>
        <w:alias w:val="Title"/>
        <w:tag w:val=""/>
        <w:id w:val="227503760"/>
        <w:dataBinding w:prefixMappings="xmlns:ns0='http://purl.org/dc/elements/1.1/' xmlns:ns1='http://schemas.openxmlformats.org/package/2006/metadata/core-properties' " w:xpath="/ns1:coreProperties[1]/ns0:title[1]" w:storeItemID="{6C3C8BC8-F283-45AE-878A-BAB7291924A1}"/>
        <w:text/>
      </w:sdtPr>
      <w:sdtEndPr/>
      <w:sdtContent>
        <w:r>
          <w:t>Executive Committee Meeting Minutes, 4/7/20 DRAFT</w:t>
        </w:r>
      </w:sdtContent>
    </w:sdt>
    <w:r w:rsidR="0099746B">
      <w:tab/>
    </w:r>
    <w:r w:rsidR="0099746B">
      <w:fldChar w:fldCharType="begin"/>
    </w:r>
    <w:r w:rsidR="0099746B">
      <w:instrText xml:space="preserve"> PAGE   \* MERGEFORMAT </w:instrText>
    </w:r>
    <w:r w:rsidR="0099746B">
      <w:fldChar w:fldCharType="separate"/>
    </w:r>
    <w:r w:rsidR="00113219">
      <w:rPr>
        <w:noProof/>
      </w:rPr>
      <w:t>1</w:t>
    </w:r>
    <w:r w:rsidR="0099746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9900B" w14:textId="77777777" w:rsidR="0099746B" w:rsidRDefault="00997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E8252" w14:textId="77777777" w:rsidR="00390761" w:rsidRDefault="00390761" w:rsidP="007B447E">
      <w:r>
        <w:separator/>
      </w:r>
    </w:p>
  </w:footnote>
  <w:footnote w:type="continuationSeparator" w:id="0">
    <w:p w14:paraId="53B861F5" w14:textId="77777777" w:rsidR="00390761" w:rsidRDefault="00390761" w:rsidP="007B4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E5AF" w14:textId="77777777" w:rsidR="0099746B" w:rsidRDefault="00997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05AB" w14:textId="77777777" w:rsidR="0099746B" w:rsidRDefault="009974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37DA2" w14:textId="77777777" w:rsidR="0099746B" w:rsidRDefault="00997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pt;height:25.8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9"/>
  </w:num>
  <w:num w:numId="4">
    <w:abstractNumId w:val="16"/>
  </w:num>
  <w:num w:numId="5">
    <w:abstractNumId w:val="14"/>
  </w:num>
  <w:num w:numId="6">
    <w:abstractNumId w:val="4"/>
  </w:num>
  <w:num w:numId="7">
    <w:abstractNumId w:val="12"/>
  </w:num>
  <w:num w:numId="8">
    <w:abstractNumId w:val="7"/>
  </w:num>
  <w:num w:numId="9">
    <w:abstractNumId w:val="10"/>
  </w:num>
  <w:num w:numId="10">
    <w:abstractNumId w:val="2"/>
  </w:num>
  <w:num w:numId="11">
    <w:abstractNumId w:val="2"/>
  </w:num>
  <w:num w:numId="12">
    <w:abstractNumId w:val="20"/>
  </w:num>
  <w:num w:numId="13">
    <w:abstractNumId w:val="21"/>
  </w:num>
  <w:num w:numId="14">
    <w:abstractNumId w:val="13"/>
  </w:num>
  <w:num w:numId="15">
    <w:abstractNumId w:val="2"/>
  </w:num>
  <w:num w:numId="16">
    <w:abstractNumId w:val="21"/>
  </w:num>
  <w:num w:numId="17">
    <w:abstractNumId w:val="13"/>
  </w:num>
  <w:num w:numId="18">
    <w:abstractNumId w:val="9"/>
  </w:num>
  <w:num w:numId="19">
    <w:abstractNumId w:val="5"/>
  </w:num>
  <w:num w:numId="20">
    <w:abstractNumId w:val="1"/>
  </w:num>
  <w:num w:numId="21">
    <w:abstractNumId w:val="0"/>
  </w:num>
  <w:num w:numId="22">
    <w:abstractNumId w:val="8"/>
  </w:num>
  <w:num w:numId="23">
    <w:abstractNumId w:val="15"/>
  </w:num>
  <w:num w:numId="24">
    <w:abstractNumId w:val="17"/>
  </w:num>
  <w:num w:numId="25">
    <w:abstractNumId w:val="22"/>
  </w:num>
  <w:num w:numId="26">
    <w:abstractNumId w:val="18"/>
  </w:num>
  <w:num w:numId="2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ANBBteE0Iz8kS3kGGO00fHMtdZQ92E/RBCU6Zr8YFI1nu2y1E11t/5xVW5JVavX9R6XxoA/vVKWGZEPvuw3Lg==" w:salt="h4pTzmqU22fa08cRgJfqqQ=="/>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761"/>
    <w:rsid w:val="00002DEC"/>
    <w:rsid w:val="000065AC"/>
    <w:rsid w:val="00006A0A"/>
    <w:rsid w:val="00064B90"/>
    <w:rsid w:val="0007374A"/>
    <w:rsid w:val="00080404"/>
    <w:rsid w:val="000827F3"/>
    <w:rsid w:val="00084742"/>
    <w:rsid w:val="000A3125"/>
    <w:rsid w:val="000B2E68"/>
    <w:rsid w:val="000C3708"/>
    <w:rsid w:val="000C3761"/>
    <w:rsid w:val="000C7373"/>
    <w:rsid w:val="000E24D8"/>
    <w:rsid w:val="000E313B"/>
    <w:rsid w:val="000E3E9D"/>
    <w:rsid w:val="000F4BB1"/>
    <w:rsid w:val="00113219"/>
    <w:rsid w:val="00135082"/>
    <w:rsid w:val="00135DC7"/>
    <w:rsid w:val="00147ED1"/>
    <w:rsid w:val="001500D6"/>
    <w:rsid w:val="00151B1D"/>
    <w:rsid w:val="00157C41"/>
    <w:rsid w:val="0016159C"/>
    <w:rsid w:val="001661D9"/>
    <w:rsid w:val="001708EC"/>
    <w:rsid w:val="00173745"/>
    <w:rsid w:val="001920FF"/>
    <w:rsid w:val="001925A8"/>
    <w:rsid w:val="0019673D"/>
    <w:rsid w:val="001A46BB"/>
    <w:rsid w:val="001C55E0"/>
    <w:rsid w:val="001E5ECF"/>
    <w:rsid w:val="00206ABE"/>
    <w:rsid w:val="00211CA3"/>
    <w:rsid w:val="00222A49"/>
    <w:rsid w:val="0022552E"/>
    <w:rsid w:val="002313E9"/>
    <w:rsid w:val="00261247"/>
    <w:rsid w:val="00264652"/>
    <w:rsid w:val="00273643"/>
    <w:rsid w:val="00276D4C"/>
    <w:rsid w:val="00282084"/>
    <w:rsid w:val="002874A8"/>
    <w:rsid w:val="00291052"/>
    <w:rsid w:val="002B5E79"/>
    <w:rsid w:val="002C0859"/>
    <w:rsid w:val="002F1947"/>
    <w:rsid w:val="002F64D2"/>
    <w:rsid w:val="00306D94"/>
    <w:rsid w:val="003125DF"/>
    <w:rsid w:val="00335736"/>
    <w:rsid w:val="003563D2"/>
    <w:rsid w:val="00364B5B"/>
    <w:rsid w:val="00376FA5"/>
    <w:rsid w:val="00390761"/>
    <w:rsid w:val="003A1479"/>
    <w:rsid w:val="003A1813"/>
    <w:rsid w:val="003B7D82"/>
    <w:rsid w:val="003C4644"/>
    <w:rsid w:val="003C5BE3"/>
    <w:rsid w:val="00413A7C"/>
    <w:rsid w:val="004141DD"/>
    <w:rsid w:val="00415515"/>
    <w:rsid w:val="00461804"/>
    <w:rsid w:val="00464942"/>
    <w:rsid w:val="00466810"/>
    <w:rsid w:val="004816B5"/>
    <w:rsid w:val="00483DD2"/>
    <w:rsid w:val="00494E6F"/>
    <w:rsid w:val="004A1B4D"/>
    <w:rsid w:val="004A49FC"/>
    <w:rsid w:val="004A58DD"/>
    <w:rsid w:val="004A6119"/>
    <w:rsid w:val="004B47DC"/>
    <w:rsid w:val="004D5F40"/>
    <w:rsid w:val="004E75B3"/>
    <w:rsid w:val="004F04BA"/>
    <w:rsid w:val="004F0EFF"/>
    <w:rsid w:val="0050093F"/>
    <w:rsid w:val="00514788"/>
    <w:rsid w:val="0054371B"/>
    <w:rsid w:val="0056615E"/>
    <w:rsid w:val="005666F2"/>
    <w:rsid w:val="005750D4"/>
    <w:rsid w:val="0057619E"/>
    <w:rsid w:val="005B2DDF"/>
    <w:rsid w:val="005B4AE7"/>
    <w:rsid w:val="005B53B0"/>
    <w:rsid w:val="005D4207"/>
    <w:rsid w:val="005D45B3"/>
    <w:rsid w:val="005F6005"/>
    <w:rsid w:val="006064AB"/>
    <w:rsid w:val="00617E77"/>
    <w:rsid w:val="00622BB5"/>
    <w:rsid w:val="006233C3"/>
    <w:rsid w:val="00655345"/>
    <w:rsid w:val="00672536"/>
    <w:rsid w:val="00681EDC"/>
    <w:rsid w:val="0068649F"/>
    <w:rsid w:val="00687189"/>
    <w:rsid w:val="00691EB7"/>
    <w:rsid w:val="00697CCC"/>
    <w:rsid w:val="006B13B7"/>
    <w:rsid w:val="006B2942"/>
    <w:rsid w:val="006B3994"/>
    <w:rsid w:val="006C0E45"/>
    <w:rsid w:val="006C1CEB"/>
    <w:rsid w:val="006D4829"/>
    <w:rsid w:val="006E2F5E"/>
    <w:rsid w:val="006F3B38"/>
    <w:rsid w:val="007137A4"/>
    <w:rsid w:val="0074778B"/>
    <w:rsid w:val="00762290"/>
    <w:rsid w:val="0077225E"/>
    <w:rsid w:val="00782BDF"/>
    <w:rsid w:val="00793F48"/>
    <w:rsid w:val="007B35B2"/>
    <w:rsid w:val="007B447E"/>
    <w:rsid w:val="007C2665"/>
    <w:rsid w:val="007D1FFF"/>
    <w:rsid w:val="007D42A0"/>
    <w:rsid w:val="007E5D30"/>
    <w:rsid w:val="007E685C"/>
    <w:rsid w:val="007F6108"/>
    <w:rsid w:val="007F7097"/>
    <w:rsid w:val="008067A6"/>
    <w:rsid w:val="008249A9"/>
    <w:rsid w:val="008251B3"/>
    <w:rsid w:val="00840A15"/>
    <w:rsid w:val="00844F1D"/>
    <w:rsid w:val="0084749F"/>
    <w:rsid w:val="00864202"/>
    <w:rsid w:val="00892AD7"/>
    <w:rsid w:val="008B5443"/>
    <w:rsid w:val="008B6950"/>
    <w:rsid w:val="008C44B3"/>
    <w:rsid w:val="008C7EEB"/>
    <w:rsid w:val="008D0DEF"/>
    <w:rsid w:val="008D2256"/>
    <w:rsid w:val="008D5E3D"/>
    <w:rsid w:val="00900D91"/>
    <w:rsid w:val="0090737A"/>
    <w:rsid w:val="00915151"/>
    <w:rsid w:val="00950086"/>
    <w:rsid w:val="0095309B"/>
    <w:rsid w:val="0096108C"/>
    <w:rsid w:val="00963BA0"/>
    <w:rsid w:val="00967764"/>
    <w:rsid w:val="009810EE"/>
    <w:rsid w:val="00984CC9"/>
    <w:rsid w:val="0099233F"/>
    <w:rsid w:val="0099746B"/>
    <w:rsid w:val="009B54A0"/>
    <w:rsid w:val="009C3D8E"/>
    <w:rsid w:val="009C6405"/>
    <w:rsid w:val="009E01DC"/>
    <w:rsid w:val="00A30799"/>
    <w:rsid w:val="00A57FE8"/>
    <w:rsid w:val="00A64ECE"/>
    <w:rsid w:val="00A66185"/>
    <w:rsid w:val="00A71CAD"/>
    <w:rsid w:val="00A731A2"/>
    <w:rsid w:val="00A827C1"/>
    <w:rsid w:val="00A93F40"/>
    <w:rsid w:val="00A96F93"/>
    <w:rsid w:val="00AA064B"/>
    <w:rsid w:val="00AE5772"/>
    <w:rsid w:val="00AF22AD"/>
    <w:rsid w:val="00AF5107"/>
    <w:rsid w:val="00B06264"/>
    <w:rsid w:val="00B07C8F"/>
    <w:rsid w:val="00B275D4"/>
    <w:rsid w:val="00B75051"/>
    <w:rsid w:val="00B752C5"/>
    <w:rsid w:val="00B859DE"/>
    <w:rsid w:val="00BD0E59"/>
    <w:rsid w:val="00C038F4"/>
    <w:rsid w:val="00C12D2F"/>
    <w:rsid w:val="00C277A8"/>
    <w:rsid w:val="00C309AE"/>
    <w:rsid w:val="00C365CE"/>
    <w:rsid w:val="00C417EB"/>
    <w:rsid w:val="00C528AE"/>
    <w:rsid w:val="00C708B1"/>
    <w:rsid w:val="00CD4FB5"/>
    <w:rsid w:val="00CE45B0"/>
    <w:rsid w:val="00D0014D"/>
    <w:rsid w:val="00D06598"/>
    <w:rsid w:val="00D22819"/>
    <w:rsid w:val="00D46FD3"/>
    <w:rsid w:val="00D511F0"/>
    <w:rsid w:val="00D54EE5"/>
    <w:rsid w:val="00D63F82"/>
    <w:rsid w:val="00D640FC"/>
    <w:rsid w:val="00D70F7D"/>
    <w:rsid w:val="00D92929"/>
    <w:rsid w:val="00D93C2E"/>
    <w:rsid w:val="00D970A5"/>
    <w:rsid w:val="00DA3EEA"/>
    <w:rsid w:val="00DB4967"/>
    <w:rsid w:val="00DD12F5"/>
    <w:rsid w:val="00DE50CB"/>
    <w:rsid w:val="00E00F6C"/>
    <w:rsid w:val="00E206AE"/>
    <w:rsid w:val="00E23397"/>
    <w:rsid w:val="00E32CD7"/>
    <w:rsid w:val="00E44EE1"/>
    <w:rsid w:val="00E5241D"/>
    <w:rsid w:val="00E549A0"/>
    <w:rsid w:val="00E5680C"/>
    <w:rsid w:val="00E61A16"/>
    <w:rsid w:val="00E76095"/>
    <w:rsid w:val="00E76267"/>
    <w:rsid w:val="00EA535B"/>
    <w:rsid w:val="00EC579D"/>
    <w:rsid w:val="00ED5BDC"/>
    <w:rsid w:val="00ED7DAC"/>
    <w:rsid w:val="00EF165D"/>
    <w:rsid w:val="00F067A6"/>
    <w:rsid w:val="00F12968"/>
    <w:rsid w:val="00F164F6"/>
    <w:rsid w:val="00F20B25"/>
    <w:rsid w:val="00F70C03"/>
    <w:rsid w:val="00F9084A"/>
    <w:rsid w:val="00F961BF"/>
    <w:rsid w:val="00FA4641"/>
    <w:rsid w:val="00FB6E40"/>
    <w:rsid w:val="00FD1CCB"/>
    <w:rsid w:val="00FD3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48C96"/>
  <w15:docId w15:val="{3359EE57-A2AE-4954-8188-51B647E6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7">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E24D8"/>
    <w:pPr>
      <w:spacing w:before="200" w:after="200"/>
    </w:p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D4FB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00F6C"/>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D4FB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00F6C"/>
    <w:rPr>
      <w:rFonts w:eastAsiaTheme="majorEastAsia" w:cstheme="majorBidi"/>
      <w:i/>
      <w:sz w:val="24"/>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9746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97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mn365-my.sharepoint.com/personal/chad_miller_state_mn_us/Documents/Custom%20Office%20Templates/Meeting%20Minut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C84D1B00AC04D9DBC9C5DC1C6A00F" ma:contentTypeVersion="7" ma:contentTypeDescription="Create a new document." ma:contentTypeScope="" ma:versionID="4a4911c52f7d6deef59a34abea74094e">
  <xsd:schema xmlns:xsd="http://www.w3.org/2001/XMLSchema" xmlns:xs="http://www.w3.org/2001/XMLSchema" xmlns:p="http://schemas.microsoft.com/office/2006/metadata/properties" xmlns:ns3="054a89b7-3883-4504-83cd-c5b0b066609a" targetNamespace="http://schemas.microsoft.com/office/2006/metadata/properties" ma:root="true" ma:fieldsID="cee932a5f0fc96437abfb45b9fba1067" ns3:_="">
    <xsd:import namespace="054a89b7-3883-4504-83cd-c5b0b06660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a89b7-3883-4504-83cd-c5b0b0666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B74F3-9E52-4CE2-B4E3-116742794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a89b7-3883-4504-83cd-c5b0b0666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71673C-B0C8-40F0-B35A-29737A8E2104}">
  <ds:schemaRefs>
    <ds:schemaRef ds:uri="http://schemas.microsoft.com/sharepoint/v3/contenttype/forms"/>
  </ds:schemaRefs>
</ds:datastoreItem>
</file>

<file path=customXml/itemProps3.xml><?xml version="1.0" encoding="utf-8"?>
<ds:datastoreItem xmlns:ds="http://schemas.openxmlformats.org/officeDocument/2006/customXml" ds:itemID="{5EFF01C2-657A-4382-BB56-E8EE0996604B}">
  <ds:schemaRefs>
    <ds:schemaRef ds:uri="http://purl.org/dc/terms/"/>
    <ds:schemaRef ds:uri="http://schemas.openxmlformats.org/package/2006/metadata/core-properties"/>
    <ds:schemaRef ds:uri="054a89b7-3883-4504-83cd-c5b0b066609a"/>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444F4B6-D3BC-4CF5-A9C6-7BEAFBBBE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Meeting%20Minutes.dotx</Template>
  <TotalTime>20</TotalTime>
  <Pages>2</Pages>
  <Words>472</Words>
  <Characters>2553</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Executive Committee Meeting Minutes, 4/7/20 DRAFT</vt:lpstr>
    </vt:vector>
  </TitlesOfParts>
  <Manager/>
  <Company>Minnesota Council on Disability</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Committee Meeting Minutes, 4/7/20 DRAFT</dc:title>
  <dc:subject>Draft of Executive Committee meeting minutes for 4/7/20</dc:subject>
  <dc:creator>Laurie Beyer-Kropuenske</dc:creator>
  <cp:keywords/>
  <dc:description/>
  <cp:lastModifiedBy>Miller, Chad (MCD)</cp:lastModifiedBy>
  <cp:revision>3</cp:revision>
  <dcterms:created xsi:type="dcterms:W3CDTF">2020-05-18T21:42:00Z</dcterms:created>
  <dcterms:modified xsi:type="dcterms:W3CDTF">2020-05-18T22:23:00Z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y fmtid="{D5CDD505-2E9C-101B-9397-08002B2CF9AE}" pid="3" name="ContentTypeId">
    <vt:lpwstr>0x0101000B0C84D1B00AC04D9DBC9C5DC1C6A00F</vt:lpwstr>
  </property>
</Properties>
</file>