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color w:val="003865"/>
          <w:sz w:val="40"/>
          <w:szCs w:val="40"/>
        </w:rPr>
        <w:id w:val="10729564"/>
        <w:docPartObj>
          <w:docPartGallery w:val="Cover Pages"/>
          <w:docPartUnique/>
        </w:docPartObj>
      </w:sdtPr>
      <w:sdtEndPr/>
      <w:sdtContent>
        <w:p w14:paraId="6A271F42" w14:textId="77777777" w:rsidR="00C87E0E" w:rsidRDefault="006575CB" w:rsidP="00AB65FF">
          <w:r>
            <w:rPr>
              <w:noProof/>
              <w:lang w:bidi="ar-SA"/>
            </w:rPr>
            <w:drawing>
              <wp:inline distT="0" distB="0" distL="0" distR="0" wp14:anchorId="13645CA6" wp14:editId="0C430E0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79E71CFC" w14:textId="5D38B01B" w:rsidR="00BC3C7C" w:rsidRDefault="00F46D00" w:rsidP="00CE1C95">
          <w:pPr>
            <w:pStyle w:val="Heading1"/>
          </w:pPr>
          <w:r>
            <w:t>Participant</w:t>
          </w:r>
          <w:bookmarkStart w:id="0" w:name="_GoBack"/>
          <w:bookmarkEnd w:id="0"/>
          <w:r w:rsidR="00CE1C95">
            <w:t xml:space="preserve"> Notes for Aug. 12, 2020 Council Meeting</w:t>
          </w:r>
        </w:p>
      </w:sdtContent>
    </w:sdt>
    <w:p w14:paraId="324FF2F9" w14:textId="77777777" w:rsidR="00CE1C95" w:rsidRDefault="00CE1C95" w:rsidP="00CE1C95">
      <w:pPr>
        <w:pStyle w:val="Heading2"/>
      </w:pPr>
      <w:r>
        <w:t>How to enable closed captions</w:t>
      </w:r>
    </w:p>
    <w:p w14:paraId="40290503" w14:textId="77777777" w:rsidR="001F67F5" w:rsidRDefault="001F67F5" w:rsidP="001F67F5">
      <w:pPr>
        <w:pStyle w:val="Heading3"/>
      </w:pPr>
      <w:r>
        <w:t>Windows/Mac</w:t>
      </w:r>
    </w:p>
    <w:p w14:paraId="00B213AB" w14:textId="77777777" w:rsidR="001F67F5" w:rsidRPr="001F67F5" w:rsidRDefault="001F67F5" w:rsidP="001F67F5">
      <w:pPr>
        <w:pStyle w:val="ListNumber"/>
      </w:pPr>
      <w:r w:rsidRPr="001F67F5">
        <w:t>When closed captions are in use, you will see a notification.</w:t>
      </w:r>
    </w:p>
    <w:p w14:paraId="4AA936DA" w14:textId="77777777" w:rsidR="001F67F5" w:rsidRPr="001F67F5" w:rsidRDefault="001F67F5" w:rsidP="001F67F5">
      <w:pPr>
        <w:pStyle w:val="ListNumber"/>
        <w:numPr>
          <w:ilvl w:val="1"/>
          <w:numId w:val="41"/>
        </w:numPr>
      </w:pPr>
      <w:r w:rsidRPr="001F67F5">
        <w:t>In a meeting, it will appear in the controls at the bottom of your screen.</w:t>
      </w:r>
    </w:p>
    <w:p w14:paraId="58AA17B8" w14:textId="77777777" w:rsidR="001F67F5" w:rsidRPr="001F67F5" w:rsidRDefault="001F67F5" w:rsidP="001F67F5">
      <w:pPr>
        <w:pStyle w:val="ListNumber"/>
      </w:pPr>
      <w:r w:rsidRPr="001F67F5">
        <w:t>After selecting</w:t>
      </w:r>
      <w:r>
        <w:t xml:space="preserve"> </w:t>
      </w:r>
      <w:r w:rsidRPr="001F67F5">
        <w:rPr>
          <w:rStyle w:val="Strong"/>
        </w:rPr>
        <w:t>Closed Caption</w:t>
      </w:r>
      <w:r w:rsidRPr="001F67F5">
        <w:t>, you will see the captioning at the bottom of your screen.</w:t>
      </w:r>
    </w:p>
    <w:p w14:paraId="105CE0F0" w14:textId="77777777" w:rsidR="001F67F5" w:rsidRPr="001F67F5" w:rsidRDefault="001F67F5" w:rsidP="001F67F5">
      <w:pPr>
        <w:pStyle w:val="ListNumber"/>
      </w:pPr>
      <w:r w:rsidRPr="001F67F5">
        <w:t>Optional: If you need to adjust the caption size, click on the arrow next to stop/start video and choose</w:t>
      </w:r>
      <w:r w:rsidR="006C0853">
        <w:t xml:space="preserve"> </w:t>
      </w:r>
      <w:r w:rsidRPr="006C0853">
        <w:rPr>
          <w:rStyle w:val="Strong"/>
        </w:rPr>
        <w:t>Video Settings</w:t>
      </w:r>
      <w:r w:rsidRPr="001F67F5">
        <w:t>.</w:t>
      </w:r>
    </w:p>
    <w:p w14:paraId="562E0AAA" w14:textId="77777777" w:rsidR="001F67F5" w:rsidRPr="001F67F5" w:rsidRDefault="001F67F5" w:rsidP="001F67F5">
      <w:pPr>
        <w:pStyle w:val="ListNumber"/>
      </w:pPr>
      <w:r w:rsidRPr="001F67F5">
        <w:t>Click on </w:t>
      </w:r>
      <w:r w:rsidRPr="006C0853">
        <w:rPr>
          <w:rStyle w:val="Strong"/>
        </w:rPr>
        <w:t>Accessibility</w:t>
      </w:r>
      <w:r w:rsidRPr="001F67F5">
        <w:t>.</w:t>
      </w:r>
    </w:p>
    <w:p w14:paraId="3F5BED6E" w14:textId="77777777" w:rsidR="001F67F5" w:rsidRPr="001F67F5" w:rsidRDefault="001F67F5" w:rsidP="001F67F5">
      <w:pPr>
        <w:pStyle w:val="ListNumber"/>
      </w:pPr>
      <w:r w:rsidRPr="001F67F5">
        <w:t>Move the slider to adjust the caption size.</w:t>
      </w:r>
    </w:p>
    <w:p w14:paraId="44B06E5A" w14:textId="77777777" w:rsidR="001F67F5" w:rsidRDefault="006C0853" w:rsidP="006C0853">
      <w:pPr>
        <w:pStyle w:val="Heading3"/>
      </w:pPr>
      <w:r>
        <w:t>iOS/Android</w:t>
      </w:r>
    </w:p>
    <w:p w14:paraId="3F8640EC" w14:textId="77777777" w:rsidR="006C0853" w:rsidRDefault="006C0853" w:rsidP="006C0853">
      <w:pPr>
        <w:pStyle w:val="ListNumber"/>
        <w:numPr>
          <w:ilvl w:val="0"/>
          <w:numId w:val="42"/>
        </w:numPr>
      </w:pPr>
      <w:r>
        <w:t xml:space="preserve">Log in to your Zoom account in the Zoom app.  </w:t>
      </w:r>
    </w:p>
    <w:p w14:paraId="1C75697D" w14:textId="77777777" w:rsidR="006C0853" w:rsidRDefault="006C0853" w:rsidP="006C0853">
      <w:pPr>
        <w:pStyle w:val="ListNumber"/>
        <w:numPr>
          <w:ilvl w:val="0"/>
          <w:numId w:val="42"/>
        </w:numPr>
      </w:pPr>
      <w:r>
        <w:t xml:space="preserve">Click on the </w:t>
      </w:r>
      <w:r w:rsidRPr="006C0853">
        <w:rPr>
          <w:rStyle w:val="Strong"/>
        </w:rPr>
        <w:t>Settings</w:t>
      </w:r>
      <w:r>
        <w:t xml:space="preserve"> icon. (Looks like a gear) </w:t>
      </w:r>
    </w:p>
    <w:p w14:paraId="5F5CAC63" w14:textId="77777777" w:rsidR="006C0853" w:rsidRDefault="006C0853" w:rsidP="006C0853">
      <w:pPr>
        <w:pStyle w:val="ListNumber"/>
        <w:numPr>
          <w:ilvl w:val="0"/>
          <w:numId w:val="42"/>
        </w:numPr>
      </w:pPr>
      <w:r>
        <w:t xml:space="preserve">Select </w:t>
      </w:r>
      <w:r w:rsidRPr="006C0853">
        <w:rPr>
          <w:rStyle w:val="Strong"/>
        </w:rPr>
        <w:t>Meetings</w:t>
      </w:r>
      <w:r>
        <w:t xml:space="preserve">. </w:t>
      </w:r>
    </w:p>
    <w:p w14:paraId="014E32DA" w14:textId="77777777" w:rsidR="006C0853" w:rsidRDefault="006C0853" w:rsidP="006C0853">
      <w:pPr>
        <w:pStyle w:val="ListNumber"/>
        <w:numPr>
          <w:ilvl w:val="0"/>
          <w:numId w:val="42"/>
        </w:numPr>
      </w:pPr>
      <w:r>
        <w:t xml:space="preserve">Toggle the Option for </w:t>
      </w:r>
      <w:r w:rsidRPr="00C06158">
        <w:rPr>
          <w:rStyle w:val="Strong"/>
        </w:rPr>
        <w:t>Closed Captioning</w:t>
      </w:r>
      <w:r>
        <w:t xml:space="preserve"> to on. </w:t>
      </w:r>
    </w:p>
    <w:p w14:paraId="3001835A" w14:textId="77777777" w:rsidR="006C0853" w:rsidRDefault="006C0853" w:rsidP="006C0853">
      <w:pPr>
        <w:pStyle w:val="ListNumber"/>
        <w:numPr>
          <w:ilvl w:val="0"/>
          <w:numId w:val="42"/>
        </w:numPr>
      </w:pPr>
      <w:r>
        <w:t>When you are in a meeting where Closed Captions are available, they will automatically appear on your screen.</w:t>
      </w:r>
    </w:p>
    <w:p w14:paraId="4518E957" w14:textId="77777777" w:rsidR="00C06158" w:rsidRDefault="00C06158" w:rsidP="00C06158">
      <w:pPr>
        <w:pStyle w:val="ListNumber"/>
        <w:numPr>
          <w:ilvl w:val="0"/>
          <w:numId w:val="0"/>
        </w:numPr>
        <w:ind w:left="360" w:hanging="360"/>
      </w:pPr>
      <w:r>
        <w:t>External captions</w:t>
      </w:r>
    </w:p>
    <w:p w14:paraId="67BC852F" w14:textId="77777777" w:rsidR="00C06158" w:rsidRPr="006C0853" w:rsidRDefault="00C06158" w:rsidP="00C06158">
      <w:pPr>
        <w:pStyle w:val="ListNumber"/>
        <w:numPr>
          <w:ilvl w:val="0"/>
          <w:numId w:val="0"/>
        </w:numPr>
        <w:ind w:left="360" w:hanging="360"/>
      </w:pPr>
      <w:r>
        <w:t>If you prefer to read captions in a separate browser, a link will be provided in the Chat.</w:t>
      </w:r>
    </w:p>
    <w:p w14:paraId="3BD0C294" w14:textId="49FA8FB3" w:rsidR="00F35E7E" w:rsidRDefault="00F35E7E" w:rsidP="00C06158">
      <w:pPr>
        <w:pStyle w:val="Heading2"/>
      </w:pPr>
      <w:r>
        <w:t xml:space="preserve">External </w:t>
      </w:r>
      <w:r w:rsidR="0036267C">
        <w:t>Captioning Link</w:t>
      </w:r>
    </w:p>
    <w:p w14:paraId="2C679AD9" w14:textId="6487A8B7" w:rsidR="0036267C" w:rsidRPr="0036267C" w:rsidRDefault="0036267C" w:rsidP="0036267C">
      <w:r>
        <w:t>If you would like to view captions in a separate browser</w:t>
      </w:r>
      <w:r w:rsidR="008611E6">
        <w:t xml:space="preserve">, they are available through </w:t>
      </w:r>
      <w:hyperlink r:id="rId12" w:history="1">
        <w:r w:rsidR="008611E6" w:rsidRPr="00F46D00">
          <w:rPr>
            <w:rStyle w:val="Hyperlink"/>
          </w:rPr>
          <w:t>StreamText</w:t>
        </w:r>
      </w:hyperlink>
      <w:r w:rsidR="00314A84">
        <w:t>.</w:t>
      </w:r>
    </w:p>
    <w:p w14:paraId="464E44AD" w14:textId="5EB75F52" w:rsidR="00CE1C95" w:rsidRDefault="00CE1C95" w:rsidP="00C06158">
      <w:pPr>
        <w:pStyle w:val="Heading2"/>
      </w:pPr>
      <w:r>
        <w:lastRenderedPageBreak/>
        <w:t>How to pin a video (to view ASL</w:t>
      </w:r>
      <w:r w:rsidR="0093133B">
        <w:t xml:space="preserve"> interpreter</w:t>
      </w:r>
      <w:r>
        <w:t>)</w:t>
      </w:r>
    </w:p>
    <w:p w14:paraId="43AD6A34" w14:textId="77777777" w:rsidR="00C06158" w:rsidRDefault="00C06158" w:rsidP="00C06158">
      <w:pPr>
        <w:pStyle w:val="Heading3"/>
      </w:pPr>
      <w:r>
        <w:t>Windows/Mac</w:t>
      </w:r>
    </w:p>
    <w:p w14:paraId="6ED0200F" w14:textId="77777777" w:rsidR="0093133B" w:rsidRDefault="0093133B" w:rsidP="0093133B">
      <w:pPr>
        <w:pStyle w:val="ListNumber"/>
        <w:numPr>
          <w:ilvl w:val="0"/>
          <w:numId w:val="43"/>
        </w:numPr>
      </w:pPr>
      <w:r>
        <w:t>At the top of your screen, hover over the video of the participant you want to pin and click the</w:t>
      </w:r>
      <w:r w:rsidRPr="0093133B">
        <w:rPr>
          <w:rStyle w:val="Strong"/>
        </w:rPr>
        <w:t xml:space="preserve"> three-dot menu</w:t>
      </w:r>
      <w:r>
        <w:t xml:space="preserve"> (</w:t>
      </w:r>
      <w:r w:rsidRPr="0093133B">
        <w:rPr>
          <w:rStyle w:val="Strong"/>
        </w:rPr>
        <w:t>...</w:t>
      </w:r>
      <w:r>
        <w:t>).</w:t>
      </w:r>
    </w:p>
    <w:p w14:paraId="416AD11E" w14:textId="77777777" w:rsidR="00C06158" w:rsidRDefault="0093133B" w:rsidP="0093133B">
      <w:pPr>
        <w:pStyle w:val="ListNumber"/>
        <w:numPr>
          <w:ilvl w:val="0"/>
          <w:numId w:val="43"/>
        </w:numPr>
      </w:pPr>
      <w:r>
        <w:t xml:space="preserve">From the menu, choose </w:t>
      </w:r>
      <w:r w:rsidRPr="0093133B">
        <w:rPr>
          <w:rStyle w:val="Strong"/>
        </w:rPr>
        <w:t>Pin Video</w:t>
      </w:r>
      <w:r>
        <w:t>.</w:t>
      </w:r>
    </w:p>
    <w:p w14:paraId="39E53481" w14:textId="77777777" w:rsidR="0093133B" w:rsidRPr="00C06158" w:rsidRDefault="0093133B" w:rsidP="0093133B">
      <w:pPr>
        <w:pStyle w:val="ListNumber"/>
        <w:numPr>
          <w:ilvl w:val="0"/>
          <w:numId w:val="43"/>
        </w:numPr>
      </w:pPr>
      <w:r>
        <w:t xml:space="preserve">To unpin a video, click </w:t>
      </w:r>
      <w:r w:rsidRPr="0093133B">
        <w:rPr>
          <w:rStyle w:val="Strong"/>
        </w:rPr>
        <w:t>Switch to Active Speaker</w:t>
      </w:r>
      <w:r>
        <w:t xml:space="preserve"> in the upper left corner.</w:t>
      </w:r>
    </w:p>
    <w:p w14:paraId="291C1314" w14:textId="77777777" w:rsidR="0093133B" w:rsidRDefault="0093133B" w:rsidP="0093133B">
      <w:pPr>
        <w:pStyle w:val="Heading3"/>
      </w:pPr>
      <w:r>
        <w:t>iOS/Android</w:t>
      </w:r>
    </w:p>
    <w:p w14:paraId="3514B46B" w14:textId="77777777" w:rsidR="0093133B" w:rsidRDefault="0093133B" w:rsidP="0093133B">
      <w:pPr>
        <w:pStyle w:val="ListNumber"/>
        <w:numPr>
          <w:ilvl w:val="0"/>
          <w:numId w:val="44"/>
        </w:numPr>
      </w:pPr>
      <w:r>
        <w:t xml:space="preserve">Switch to </w:t>
      </w:r>
      <w:r w:rsidRPr="0093133B">
        <w:rPr>
          <w:rStyle w:val="Strong"/>
        </w:rPr>
        <w:t>Gallery View</w:t>
      </w:r>
      <w:r>
        <w:t>.</w:t>
      </w:r>
    </w:p>
    <w:p w14:paraId="765A31A7" w14:textId="77777777" w:rsidR="0093133B" w:rsidRDefault="0093133B" w:rsidP="0093133B">
      <w:pPr>
        <w:pStyle w:val="ListNumber"/>
        <w:numPr>
          <w:ilvl w:val="0"/>
          <w:numId w:val="44"/>
        </w:numPr>
      </w:pPr>
      <w:r>
        <w:t>Double-tap the video of the participant</w:t>
      </w:r>
      <w:r w:rsidR="006B1F3A">
        <w:t xml:space="preserve"> you want to pin.</w:t>
      </w:r>
    </w:p>
    <w:p w14:paraId="7D2FCA20" w14:textId="77777777" w:rsidR="006B1F3A" w:rsidRDefault="006B1F3A" w:rsidP="0093133B">
      <w:pPr>
        <w:pStyle w:val="ListNumber"/>
        <w:numPr>
          <w:ilvl w:val="0"/>
          <w:numId w:val="44"/>
        </w:numPr>
      </w:pPr>
      <w:r>
        <w:t>To unpin a video, double-tap a pinned participant.</w:t>
      </w:r>
    </w:p>
    <w:p w14:paraId="2D6A3493" w14:textId="77777777" w:rsidR="00CE1C95" w:rsidRDefault="00CE1C95" w:rsidP="006B1F3A">
      <w:pPr>
        <w:pStyle w:val="Heading2"/>
      </w:pPr>
      <w:r>
        <w:t>Description of meeting commands</w:t>
      </w:r>
    </w:p>
    <w:p w14:paraId="5E6FA41F" w14:textId="77777777" w:rsidR="00DA437D" w:rsidRDefault="00DA437D" w:rsidP="00DA437D">
      <w:pPr>
        <w:pStyle w:val="Heading3"/>
      </w:pPr>
      <w:r>
        <w:t>Windows</w:t>
      </w:r>
    </w:p>
    <w:p w14:paraId="7BF8265B" w14:textId="77777777" w:rsidR="00DA437D" w:rsidRDefault="00DA437D" w:rsidP="00DA437D">
      <w:pPr>
        <w:pStyle w:val="ListParagraph"/>
      </w:pPr>
      <w:r>
        <w:t>Show/Hide Meeting Controls: CTRL+ALT+SHIFT+H</w:t>
      </w:r>
    </w:p>
    <w:p w14:paraId="79E45CE1" w14:textId="77777777" w:rsidR="00DA437D" w:rsidRDefault="00DA437D" w:rsidP="00DA437D">
      <w:pPr>
        <w:pStyle w:val="ListParagraph"/>
      </w:pPr>
      <w:r>
        <w:t>Navigate Through Zoom Pop up Windows: F6</w:t>
      </w:r>
    </w:p>
    <w:p w14:paraId="48CC0C43" w14:textId="77777777" w:rsidR="00DA437D" w:rsidRDefault="00DA437D" w:rsidP="00DA437D">
      <w:pPr>
        <w:pStyle w:val="ListParagraph"/>
      </w:pPr>
      <w:r>
        <w:t>Mute/Unmute: ALT+A (dial *6 if you are on the phone)</w:t>
      </w:r>
    </w:p>
    <w:p w14:paraId="56FF4F2A" w14:textId="77777777" w:rsidR="00DA437D" w:rsidRDefault="00DA437D" w:rsidP="00DA437D">
      <w:pPr>
        <w:pStyle w:val="ListParagraph"/>
      </w:pPr>
      <w:r>
        <w:t>Start/Stop Your Video: ALT+V</w:t>
      </w:r>
    </w:p>
    <w:p w14:paraId="1B8CDC85" w14:textId="77777777" w:rsidR="00DA437D" w:rsidRDefault="00DA437D" w:rsidP="00DA437D">
      <w:pPr>
        <w:pStyle w:val="ListParagraph"/>
      </w:pPr>
      <w:r>
        <w:t>Start/Stop Screen Sharing: ALT+S (only available to hosts)</w:t>
      </w:r>
    </w:p>
    <w:p w14:paraId="05F4A121" w14:textId="77777777" w:rsidR="00DA437D" w:rsidRDefault="00DA437D" w:rsidP="00DA437D">
      <w:pPr>
        <w:pStyle w:val="ListParagraph"/>
      </w:pPr>
      <w:r>
        <w:t>Enter/Exit Full Screen: ALT+F</w:t>
      </w:r>
    </w:p>
    <w:p w14:paraId="14D6150E" w14:textId="77777777" w:rsidR="00DA437D" w:rsidRDefault="00DA437D" w:rsidP="00DA437D">
      <w:pPr>
        <w:pStyle w:val="ListParagraph"/>
      </w:pPr>
      <w:r>
        <w:t>Show/Hide Chat: ALT+H</w:t>
      </w:r>
    </w:p>
    <w:p w14:paraId="73F2780C" w14:textId="77777777" w:rsidR="00DA437D" w:rsidRDefault="00DA437D" w:rsidP="00DA437D">
      <w:pPr>
        <w:pStyle w:val="ListParagraph"/>
      </w:pPr>
      <w:r>
        <w:t>Show/Hide Participants List: ALT+U</w:t>
      </w:r>
    </w:p>
    <w:p w14:paraId="37F46CE1" w14:textId="77777777" w:rsidR="00DA437D" w:rsidRDefault="00DA437D" w:rsidP="00DA437D">
      <w:pPr>
        <w:pStyle w:val="ListParagraph"/>
      </w:pPr>
      <w:r>
        <w:t>Raise/Lower Hand: ALT+Y (dial *9 if you are on the phone)</w:t>
      </w:r>
    </w:p>
    <w:p w14:paraId="3701CBC8" w14:textId="77777777" w:rsidR="00DA437D" w:rsidRDefault="00864ADD" w:rsidP="00864ADD">
      <w:pPr>
        <w:pStyle w:val="Heading3"/>
      </w:pPr>
      <w:r>
        <w:t>Mac</w:t>
      </w:r>
    </w:p>
    <w:p w14:paraId="5AF37B8A" w14:textId="77777777" w:rsidR="00864ADD" w:rsidRDefault="00864ADD" w:rsidP="00864ADD">
      <w:pPr>
        <w:pStyle w:val="ListParagraph"/>
      </w:pPr>
      <w:r>
        <w:t>Show/Hide Meeting Controls: CTRL+OPTION+COMMAND+H</w:t>
      </w:r>
    </w:p>
    <w:p w14:paraId="49D74CB3" w14:textId="77777777" w:rsidR="00864ADD" w:rsidRDefault="00864ADD" w:rsidP="00864ADD">
      <w:pPr>
        <w:pStyle w:val="ListParagraph"/>
      </w:pPr>
      <w:r>
        <w:t>Switch from One Tab to the Next: CTRl+T</w:t>
      </w:r>
    </w:p>
    <w:p w14:paraId="63A65A9F" w14:textId="77777777" w:rsidR="00864ADD" w:rsidRDefault="00864ADD" w:rsidP="00864ADD">
      <w:pPr>
        <w:pStyle w:val="ListParagraph"/>
      </w:pPr>
      <w:r>
        <w:t>Mute/Unmute: COMMAND+SHIFT+A (dial *6 if you are on the phone)</w:t>
      </w:r>
    </w:p>
    <w:p w14:paraId="7FEF7FAB" w14:textId="77777777" w:rsidR="00864ADD" w:rsidRDefault="00864ADD" w:rsidP="00864ADD">
      <w:pPr>
        <w:pStyle w:val="ListParagraph"/>
      </w:pPr>
      <w:r>
        <w:t>Start/Stop Your Video: COMMAND+SHIFT+V</w:t>
      </w:r>
    </w:p>
    <w:p w14:paraId="2201B145" w14:textId="77777777" w:rsidR="00864ADD" w:rsidRDefault="00864ADD" w:rsidP="00864ADD">
      <w:pPr>
        <w:pStyle w:val="ListParagraph"/>
      </w:pPr>
      <w:r>
        <w:t>Start/Stop Screen Sharing: COMMAND+SHIFT+S (only available to hosts)</w:t>
      </w:r>
    </w:p>
    <w:p w14:paraId="35FA5824" w14:textId="77777777" w:rsidR="00864ADD" w:rsidRDefault="00864ADD" w:rsidP="00864ADD">
      <w:pPr>
        <w:pStyle w:val="ListParagraph"/>
      </w:pPr>
      <w:r>
        <w:lastRenderedPageBreak/>
        <w:t>Enter/Exit Full Screen: COMMAND+SHIFT+F</w:t>
      </w:r>
    </w:p>
    <w:p w14:paraId="60144022" w14:textId="77777777" w:rsidR="00864ADD" w:rsidRDefault="00864ADD" w:rsidP="00864ADD">
      <w:pPr>
        <w:pStyle w:val="ListParagraph"/>
      </w:pPr>
      <w:r>
        <w:t>Show/Hide Chat: COMMAND+SHIFT+H</w:t>
      </w:r>
    </w:p>
    <w:p w14:paraId="03ED3724" w14:textId="77777777" w:rsidR="00864ADD" w:rsidRDefault="00864ADD" w:rsidP="00864ADD">
      <w:pPr>
        <w:pStyle w:val="ListParagraph"/>
      </w:pPr>
      <w:r>
        <w:t>Show/Hide Participants List: COMMAND+U</w:t>
      </w:r>
    </w:p>
    <w:p w14:paraId="3E690AF0" w14:textId="77777777" w:rsidR="00864ADD" w:rsidRDefault="00864ADD" w:rsidP="00864ADD">
      <w:pPr>
        <w:pStyle w:val="ListParagraph"/>
      </w:pPr>
      <w:r>
        <w:t>Raise/Lower Hand: OPTION+Y (dial *9 if you are on the phone)</w:t>
      </w:r>
    </w:p>
    <w:p w14:paraId="5ED56F21" w14:textId="77777777" w:rsidR="00864ADD" w:rsidRDefault="0041556B" w:rsidP="0041556B">
      <w:pPr>
        <w:pStyle w:val="Heading2"/>
      </w:pPr>
      <w:r>
        <w:t>Further notes for participants</w:t>
      </w:r>
    </w:p>
    <w:p w14:paraId="3D152BF1" w14:textId="77777777" w:rsidR="0041556B" w:rsidRDefault="0041556B" w:rsidP="0041556B">
      <w:r>
        <w:t>Participants will be muted upon entering the meeting. If you are called upon to speak, you must unmute yourself.</w:t>
      </w:r>
    </w:p>
    <w:p w14:paraId="7043860E" w14:textId="77777777" w:rsidR="0041556B" w:rsidRDefault="0041556B" w:rsidP="0041556B">
      <w:r>
        <w:t xml:space="preserve">Chat is set to only allow messages to the hosts. If you have a technical assistance question or other question related to your participation in the meeting, please use the Chat function. If you are attending the meeting only through phone, email your questions to </w:t>
      </w:r>
      <w:hyperlink r:id="rId13" w:history="1">
        <w:r w:rsidRPr="0041556B">
          <w:rPr>
            <w:rStyle w:val="Hyperlink"/>
          </w:rPr>
          <w:t>linda.gremillion@state.mn.us</w:t>
        </w:r>
      </w:hyperlink>
      <w:r>
        <w:t>.</w:t>
      </w:r>
    </w:p>
    <w:p w14:paraId="697AA831" w14:textId="77777777" w:rsidR="00AE02A2" w:rsidRDefault="00AE02A2" w:rsidP="00AE02A2">
      <w:pPr>
        <w:pStyle w:val="Heading3"/>
      </w:pPr>
      <w:r>
        <w:t>General meeting rules</w:t>
      </w:r>
    </w:p>
    <w:p w14:paraId="2193493A" w14:textId="77777777" w:rsidR="00AE02A2" w:rsidRDefault="00AE02A2" w:rsidP="00AE02A2">
      <w:pPr>
        <w:pStyle w:val="ListParagraph"/>
      </w:pPr>
      <w:r>
        <w:t>One person speaks at a time.</w:t>
      </w:r>
    </w:p>
    <w:p w14:paraId="2A6CFF5A" w14:textId="0582BF1C" w:rsidR="00AE02A2" w:rsidRDefault="00AE02A2" w:rsidP="00AE02A2">
      <w:pPr>
        <w:pStyle w:val="ListParagraph"/>
      </w:pPr>
      <w:r>
        <w:t>Say your name before speaking.</w:t>
      </w:r>
    </w:p>
    <w:p w14:paraId="328CEBE6" w14:textId="77777777" w:rsidR="00AE02A2" w:rsidRDefault="00AE02A2" w:rsidP="00AE02A2">
      <w:pPr>
        <w:pStyle w:val="ListParagraph"/>
      </w:pPr>
      <w:r>
        <w:t>Mute yourself when you are not speaking.</w:t>
      </w:r>
    </w:p>
    <w:p w14:paraId="6342A5FA" w14:textId="77777777" w:rsidR="00AE02A2" w:rsidRDefault="00AE02A2" w:rsidP="00AE02A2">
      <w:pPr>
        <w:pStyle w:val="ListParagraph"/>
      </w:pPr>
      <w:r>
        <w:t>Follow the agreed-upon methods for a chance to speak.</w:t>
      </w:r>
    </w:p>
    <w:p w14:paraId="0EE65658" w14:textId="77777777" w:rsidR="00AE02A2" w:rsidRDefault="00AE02A2" w:rsidP="00AE02A2">
      <w:pPr>
        <w:pStyle w:val="ListParagraph"/>
      </w:pPr>
      <w:r>
        <w:t>If you are sharing your screen, describe what is on screen. The Screen Share function is not accessible.</w:t>
      </w:r>
    </w:p>
    <w:p w14:paraId="358B1E60" w14:textId="77777777" w:rsidR="00AE02A2" w:rsidRPr="00AE02A2" w:rsidRDefault="009D1ECA" w:rsidP="00AE02A2">
      <w:pPr>
        <w:pStyle w:val="ListParagraph"/>
      </w:pPr>
      <w:r>
        <w:t>Alert the host or moderator if you need to leave the meeting early.</w:t>
      </w:r>
    </w:p>
    <w:sectPr w:rsidR="00AE02A2" w:rsidRPr="00AE02A2"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83EE" w14:textId="77777777" w:rsidR="001B70A1" w:rsidRDefault="001B70A1" w:rsidP="00D91FF4">
      <w:r>
        <w:separator/>
      </w:r>
    </w:p>
  </w:endnote>
  <w:endnote w:type="continuationSeparator" w:id="0">
    <w:p w14:paraId="6E0E84F4" w14:textId="77777777" w:rsidR="001B70A1" w:rsidRDefault="001B70A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BBA8" w14:textId="77777777" w:rsidR="007857F7" w:rsidRDefault="005F29E1">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D1ECA">
          <w:t>Host/Facilitator Notes for Aug. 12, 2020 Council Meeting</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61645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FD9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1726F" w14:textId="77777777" w:rsidR="001B70A1" w:rsidRDefault="001B70A1" w:rsidP="00D91FF4">
      <w:r>
        <w:separator/>
      </w:r>
    </w:p>
  </w:footnote>
  <w:footnote w:type="continuationSeparator" w:id="0">
    <w:p w14:paraId="4CD1AF11" w14:textId="77777777" w:rsidR="001B70A1" w:rsidRDefault="001B70A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25.8pt" o:bullet="t">
        <v:imagedata r:id="rId1" o:title="Art_Bullet_Green-Svc-Descr"/>
      </v:shape>
    </w:pict>
  </w:numPicBullet>
  <w:abstractNum w:abstractNumId="0" w15:restartNumberingAfterBreak="0">
    <w:nsid w:val="FFFFFF7C"/>
    <w:multiLevelType w:val="singleLevel"/>
    <w:tmpl w:val="DE7AA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4AEF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B8448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225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3066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4C6F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E42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2637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6B4EE4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092645"/>
    <w:multiLevelType w:val="hybridMultilevel"/>
    <w:tmpl w:val="D4BA7EF8"/>
    <w:lvl w:ilvl="0" w:tplc="D4A2F62A">
      <w:start w:val="1"/>
      <w:numFmt w:val="bullet"/>
      <w:lvlText w:val=""/>
      <w:lvlJc w:val="left"/>
      <w:pPr>
        <w:ind w:left="720" w:hanging="360"/>
      </w:pPr>
      <w:rPr>
        <w:rFonts w:ascii="Symbol" w:hAnsi="Symbol" w:hint="default"/>
      </w:rPr>
    </w:lvl>
    <w:lvl w:ilvl="1" w:tplc="43AE0014" w:tentative="1">
      <w:start w:val="1"/>
      <w:numFmt w:val="bullet"/>
      <w:lvlText w:val="o"/>
      <w:lvlJc w:val="left"/>
      <w:pPr>
        <w:ind w:left="1440" w:hanging="360"/>
      </w:pPr>
      <w:rPr>
        <w:rFonts w:ascii="Courier New" w:hAnsi="Courier New" w:cs="Courier New" w:hint="default"/>
      </w:rPr>
    </w:lvl>
    <w:lvl w:ilvl="2" w:tplc="61BA94FA" w:tentative="1">
      <w:start w:val="1"/>
      <w:numFmt w:val="bullet"/>
      <w:lvlText w:val=""/>
      <w:lvlJc w:val="left"/>
      <w:pPr>
        <w:ind w:left="2160" w:hanging="360"/>
      </w:pPr>
      <w:rPr>
        <w:rFonts w:ascii="Wingdings" w:hAnsi="Wingdings" w:hint="default"/>
      </w:rPr>
    </w:lvl>
    <w:lvl w:ilvl="3" w:tplc="C1127FAE" w:tentative="1">
      <w:start w:val="1"/>
      <w:numFmt w:val="bullet"/>
      <w:lvlText w:val=""/>
      <w:lvlJc w:val="left"/>
      <w:pPr>
        <w:ind w:left="2880" w:hanging="360"/>
      </w:pPr>
      <w:rPr>
        <w:rFonts w:ascii="Symbol" w:hAnsi="Symbol" w:hint="default"/>
      </w:rPr>
    </w:lvl>
    <w:lvl w:ilvl="4" w:tplc="B986E794" w:tentative="1">
      <w:start w:val="1"/>
      <w:numFmt w:val="bullet"/>
      <w:lvlText w:val="o"/>
      <w:lvlJc w:val="left"/>
      <w:pPr>
        <w:ind w:left="3600" w:hanging="360"/>
      </w:pPr>
      <w:rPr>
        <w:rFonts w:ascii="Courier New" w:hAnsi="Courier New" w:cs="Courier New" w:hint="default"/>
      </w:rPr>
    </w:lvl>
    <w:lvl w:ilvl="5" w:tplc="A6686BF4" w:tentative="1">
      <w:start w:val="1"/>
      <w:numFmt w:val="bullet"/>
      <w:lvlText w:val=""/>
      <w:lvlJc w:val="left"/>
      <w:pPr>
        <w:ind w:left="4320" w:hanging="360"/>
      </w:pPr>
      <w:rPr>
        <w:rFonts w:ascii="Wingdings" w:hAnsi="Wingdings" w:hint="default"/>
      </w:rPr>
    </w:lvl>
    <w:lvl w:ilvl="6" w:tplc="D4E4D5CC" w:tentative="1">
      <w:start w:val="1"/>
      <w:numFmt w:val="bullet"/>
      <w:lvlText w:val=""/>
      <w:lvlJc w:val="left"/>
      <w:pPr>
        <w:ind w:left="5040" w:hanging="360"/>
      </w:pPr>
      <w:rPr>
        <w:rFonts w:ascii="Symbol" w:hAnsi="Symbol" w:hint="default"/>
      </w:rPr>
    </w:lvl>
    <w:lvl w:ilvl="7" w:tplc="B49A0FB2" w:tentative="1">
      <w:start w:val="1"/>
      <w:numFmt w:val="bullet"/>
      <w:lvlText w:val="o"/>
      <w:lvlJc w:val="left"/>
      <w:pPr>
        <w:ind w:left="5760" w:hanging="360"/>
      </w:pPr>
      <w:rPr>
        <w:rFonts w:ascii="Courier New" w:hAnsi="Courier New" w:cs="Courier New" w:hint="default"/>
      </w:rPr>
    </w:lvl>
    <w:lvl w:ilvl="8" w:tplc="5C1C3486" w:tentative="1">
      <w:start w:val="1"/>
      <w:numFmt w:val="bullet"/>
      <w:lvlText w:val=""/>
      <w:lvlJc w:val="left"/>
      <w:pPr>
        <w:ind w:left="6480" w:hanging="360"/>
      </w:pPr>
      <w:rPr>
        <w:rFonts w:ascii="Wingdings" w:hAnsi="Wingdings" w:hint="default"/>
      </w:rPr>
    </w:lvl>
  </w:abstractNum>
  <w:abstractNum w:abstractNumId="10" w15:restartNumberingAfterBreak="0">
    <w:nsid w:val="04CB21DB"/>
    <w:multiLevelType w:val="multilevel"/>
    <w:tmpl w:val="E3CA49D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99003C"/>
    <w:multiLevelType w:val="hybridMultilevel"/>
    <w:tmpl w:val="38905604"/>
    <w:lvl w:ilvl="0" w:tplc="FC5A8AF0">
      <w:start w:val="1"/>
      <w:numFmt w:val="bullet"/>
      <w:lvlText w:val=""/>
      <w:lvlJc w:val="left"/>
      <w:pPr>
        <w:ind w:left="1440" w:hanging="360"/>
      </w:pPr>
      <w:rPr>
        <w:rFonts w:ascii="Symbol" w:hAnsi="Symbol" w:hint="default"/>
      </w:rPr>
    </w:lvl>
    <w:lvl w:ilvl="1" w:tplc="BAB43FCC" w:tentative="1">
      <w:start w:val="1"/>
      <w:numFmt w:val="bullet"/>
      <w:lvlText w:val="o"/>
      <w:lvlJc w:val="left"/>
      <w:pPr>
        <w:ind w:left="2160" w:hanging="360"/>
      </w:pPr>
      <w:rPr>
        <w:rFonts w:ascii="Courier New" w:hAnsi="Courier New" w:cs="Courier New" w:hint="default"/>
      </w:rPr>
    </w:lvl>
    <w:lvl w:ilvl="2" w:tplc="D6506C0E" w:tentative="1">
      <w:start w:val="1"/>
      <w:numFmt w:val="bullet"/>
      <w:lvlText w:val=""/>
      <w:lvlJc w:val="left"/>
      <w:pPr>
        <w:ind w:left="2880" w:hanging="360"/>
      </w:pPr>
      <w:rPr>
        <w:rFonts w:ascii="Wingdings" w:hAnsi="Wingdings" w:hint="default"/>
      </w:rPr>
    </w:lvl>
    <w:lvl w:ilvl="3" w:tplc="C7301108" w:tentative="1">
      <w:start w:val="1"/>
      <w:numFmt w:val="bullet"/>
      <w:lvlText w:val=""/>
      <w:lvlJc w:val="left"/>
      <w:pPr>
        <w:ind w:left="3600" w:hanging="360"/>
      </w:pPr>
      <w:rPr>
        <w:rFonts w:ascii="Symbol" w:hAnsi="Symbol" w:hint="default"/>
      </w:rPr>
    </w:lvl>
    <w:lvl w:ilvl="4" w:tplc="D6B096BC" w:tentative="1">
      <w:start w:val="1"/>
      <w:numFmt w:val="bullet"/>
      <w:lvlText w:val="o"/>
      <w:lvlJc w:val="left"/>
      <w:pPr>
        <w:ind w:left="4320" w:hanging="360"/>
      </w:pPr>
      <w:rPr>
        <w:rFonts w:ascii="Courier New" w:hAnsi="Courier New" w:cs="Courier New" w:hint="default"/>
      </w:rPr>
    </w:lvl>
    <w:lvl w:ilvl="5" w:tplc="47C0075C" w:tentative="1">
      <w:start w:val="1"/>
      <w:numFmt w:val="bullet"/>
      <w:lvlText w:val=""/>
      <w:lvlJc w:val="left"/>
      <w:pPr>
        <w:ind w:left="5040" w:hanging="360"/>
      </w:pPr>
      <w:rPr>
        <w:rFonts w:ascii="Wingdings" w:hAnsi="Wingdings" w:hint="default"/>
      </w:rPr>
    </w:lvl>
    <w:lvl w:ilvl="6" w:tplc="AE8CD124" w:tentative="1">
      <w:start w:val="1"/>
      <w:numFmt w:val="bullet"/>
      <w:lvlText w:val=""/>
      <w:lvlJc w:val="left"/>
      <w:pPr>
        <w:ind w:left="5760" w:hanging="360"/>
      </w:pPr>
      <w:rPr>
        <w:rFonts w:ascii="Symbol" w:hAnsi="Symbol" w:hint="default"/>
      </w:rPr>
    </w:lvl>
    <w:lvl w:ilvl="7" w:tplc="CDFA6C24" w:tentative="1">
      <w:start w:val="1"/>
      <w:numFmt w:val="bullet"/>
      <w:lvlText w:val="o"/>
      <w:lvlJc w:val="left"/>
      <w:pPr>
        <w:ind w:left="6480" w:hanging="360"/>
      </w:pPr>
      <w:rPr>
        <w:rFonts w:ascii="Courier New" w:hAnsi="Courier New" w:cs="Courier New" w:hint="default"/>
      </w:rPr>
    </w:lvl>
    <w:lvl w:ilvl="8" w:tplc="23361A52" w:tentative="1">
      <w:start w:val="1"/>
      <w:numFmt w:val="bullet"/>
      <w:lvlText w:val=""/>
      <w:lvlJc w:val="left"/>
      <w:pPr>
        <w:ind w:left="7200" w:hanging="360"/>
      </w:pPr>
      <w:rPr>
        <w:rFonts w:ascii="Wingdings" w:hAnsi="Wingdings" w:hint="default"/>
      </w:rPr>
    </w:lvl>
  </w:abstractNum>
  <w:abstractNum w:abstractNumId="12" w15:restartNumberingAfterBreak="0">
    <w:nsid w:val="06AB7CE1"/>
    <w:multiLevelType w:val="multilevel"/>
    <w:tmpl w:val="40F8B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F64EF9"/>
    <w:multiLevelType w:val="hybridMultilevel"/>
    <w:tmpl w:val="B75CC142"/>
    <w:lvl w:ilvl="0" w:tplc="F5B00FCA">
      <w:start w:val="1"/>
      <w:numFmt w:val="bullet"/>
      <w:lvlText w:val=""/>
      <w:lvlJc w:val="left"/>
      <w:pPr>
        <w:ind w:left="720" w:hanging="360"/>
      </w:pPr>
      <w:rPr>
        <w:rFonts w:ascii="Symbol" w:hAnsi="Symbol" w:hint="default"/>
      </w:rPr>
    </w:lvl>
    <w:lvl w:ilvl="1" w:tplc="00AAD3F4" w:tentative="1">
      <w:start w:val="1"/>
      <w:numFmt w:val="bullet"/>
      <w:lvlText w:val="o"/>
      <w:lvlJc w:val="left"/>
      <w:pPr>
        <w:ind w:left="1440" w:hanging="360"/>
      </w:pPr>
      <w:rPr>
        <w:rFonts w:ascii="Courier New" w:hAnsi="Courier New" w:cs="Courier New" w:hint="default"/>
      </w:rPr>
    </w:lvl>
    <w:lvl w:ilvl="2" w:tplc="C6B6AE58" w:tentative="1">
      <w:start w:val="1"/>
      <w:numFmt w:val="bullet"/>
      <w:lvlText w:val=""/>
      <w:lvlJc w:val="left"/>
      <w:pPr>
        <w:ind w:left="2160" w:hanging="360"/>
      </w:pPr>
      <w:rPr>
        <w:rFonts w:ascii="Wingdings" w:hAnsi="Wingdings" w:hint="default"/>
      </w:rPr>
    </w:lvl>
    <w:lvl w:ilvl="3" w:tplc="E8EC41DA" w:tentative="1">
      <w:start w:val="1"/>
      <w:numFmt w:val="bullet"/>
      <w:lvlText w:val=""/>
      <w:lvlJc w:val="left"/>
      <w:pPr>
        <w:ind w:left="2880" w:hanging="360"/>
      </w:pPr>
      <w:rPr>
        <w:rFonts w:ascii="Symbol" w:hAnsi="Symbol" w:hint="default"/>
      </w:rPr>
    </w:lvl>
    <w:lvl w:ilvl="4" w:tplc="C75454D8" w:tentative="1">
      <w:start w:val="1"/>
      <w:numFmt w:val="bullet"/>
      <w:lvlText w:val="o"/>
      <w:lvlJc w:val="left"/>
      <w:pPr>
        <w:ind w:left="3600" w:hanging="360"/>
      </w:pPr>
      <w:rPr>
        <w:rFonts w:ascii="Courier New" w:hAnsi="Courier New" w:cs="Courier New" w:hint="default"/>
      </w:rPr>
    </w:lvl>
    <w:lvl w:ilvl="5" w:tplc="4900E33A" w:tentative="1">
      <w:start w:val="1"/>
      <w:numFmt w:val="bullet"/>
      <w:lvlText w:val=""/>
      <w:lvlJc w:val="left"/>
      <w:pPr>
        <w:ind w:left="4320" w:hanging="360"/>
      </w:pPr>
      <w:rPr>
        <w:rFonts w:ascii="Wingdings" w:hAnsi="Wingdings" w:hint="default"/>
      </w:rPr>
    </w:lvl>
    <w:lvl w:ilvl="6" w:tplc="AC0CF35E" w:tentative="1">
      <w:start w:val="1"/>
      <w:numFmt w:val="bullet"/>
      <w:lvlText w:val=""/>
      <w:lvlJc w:val="left"/>
      <w:pPr>
        <w:ind w:left="5040" w:hanging="360"/>
      </w:pPr>
      <w:rPr>
        <w:rFonts w:ascii="Symbol" w:hAnsi="Symbol" w:hint="default"/>
      </w:rPr>
    </w:lvl>
    <w:lvl w:ilvl="7" w:tplc="1A6AC650" w:tentative="1">
      <w:start w:val="1"/>
      <w:numFmt w:val="bullet"/>
      <w:lvlText w:val="o"/>
      <w:lvlJc w:val="left"/>
      <w:pPr>
        <w:ind w:left="5760" w:hanging="360"/>
      </w:pPr>
      <w:rPr>
        <w:rFonts w:ascii="Courier New" w:hAnsi="Courier New" w:cs="Courier New" w:hint="default"/>
      </w:rPr>
    </w:lvl>
    <w:lvl w:ilvl="8" w:tplc="906C2C88"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D4792"/>
    <w:multiLevelType w:val="multilevel"/>
    <w:tmpl w:val="0590D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ED87F88"/>
    <w:multiLevelType w:val="hybridMultilevel"/>
    <w:tmpl w:val="BF441BCE"/>
    <w:lvl w:ilvl="0" w:tplc="778A48DC">
      <w:start w:val="1"/>
      <w:numFmt w:val="bullet"/>
      <w:lvlText w:val=""/>
      <w:lvlPicBulletId w:val="0"/>
      <w:lvlJc w:val="left"/>
      <w:pPr>
        <w:ind w:left="720" w:hanging="360"/>
      </w:pPr>
      <w:rPr>
        <w:rFonts w:ascii="Symbol" w:hAnsi="Symbol" w:hint="default"/>
        <w:color w:val="auto"/>
      </w:rPr>
    </w:lvl>
    <w:lvl w:ilvl="1" w:tplc="AF0E4C34" w:tentative="1">
      <w:start w:val="1"/>
      <w:numFmt w:val="bullet"/>
      <w:lvlText w:val="o"/>
      <w:lvlJc w:val="left"/>
      <w:pPr>
        <w:ind w:left="1440" w:hanging="360"/>
      </w:pPr>
      <w:rPr>
        <w:rFonts w:ascii="Courier New" w:hAnsi="Courier New" w:cs="Courier New" w:hint="default"/>
      </w:rPr>
    </w:lvl>
    <w:lvl w:ilvl="2" w:tplc="D93C5F4A" w:tentative="1">
      <w:start w:val="1"/>
      <w:numFmt w:val="bullet"/>
      <w:lvlText w:val=""/>
      <w:lvlJc w:val="left"/>
      <w:pPr>
        <w:ind w:left="2160" w:hanging="360"/>
      </w:pPr>
      <w:rPr>
        <w:rFonts w:ascii="Wingdings" w:hAnsi="Wingdings" w:hint="default"/>
      </w:rPr>
    </w:lvl>
    <w:lvl w:ilvl="3" w:tplc="31609ECC" w:tentative="1">
      <w:start w:val="1"/>
      <w:numFmt w:val="bullet"/>
      <w:lvlText w:val=""/>
      <w:lvlJc w:val="left"/>
      <w:pPr>
        <w:ind w:left="2880" w:hanging="360"/>
      </w:pPr>
      <w:rPr>
        <w:rFonts w:ascii="Symbol" w:hAnsi="Symbol" w:hint="default"/>
      </w:rPr>
    </w:lvl>
    <w:lvl w:ilvl="4" w:tplc="A73053F0" w:tentative="1">
      <w:start w:val="1"/>
      <w:numFmt w:val="bullet"/>
      <w:lvlText w:val="o"/>
      <w:lvlJc w:val="left"/>
      <w:pPr>
        <w:ind w:left="3600" w:hanging="360"/>
      </w:pPr>
      <w:rPr>
        <w:rFonts w:ascii="Courier New" w:hAnsi="Courier New" w:cs="Courier New" w:hint="default"/>
      </w:rPr>
    </w:lvl>
    <w:lvl w:ilvl="5" w:tplc="6F7663AE" w:tentative="1">
      <w:start w:val="1"/>
      <w:numFmt w:val="bullet"/>
      <w:lvlText w:val=""/>
      <w:lvlJc w:val="left"/>
      <w:pPr>
        <w:ind w:left="4320" w:hanging="360"/>
      </w:pPr>
      <w:rPr>
        <w:rFonts w:ascii="Wingdings" w:hAnsi="Wingdings" w:hint="default"/>
      </w:rPr>
    </w:lvl>
    <w:lvl w:ilvl="6" w:tplc="6FB4E0B0" w:tentative="1">
      <w:start w:val="1"/>
      <w:numFmt w:val="bullet"/>
      <w:lvlText w:val=""/>
      <w:lvlJc w:val="left"/>
      <w:pPr>
        <w:ind w:left="5040" w:hanging="360"/>
      </w:pPr>
      <w:rPr>
        <w:rFonts w:ascii="Symbol" w:hAnsi="Symbol" w:hint="default"/>
      </w:rPr>
    </w:lvl>
    <w:lvl w:ilvl="7" w:tplc="5E14C0C4" w:tentative="1">
      <w:start w:val="1"/>
      <w:numFmt w:val="bullet"/>
      <w:lvlText w:val="o"/>
      <w:lvlJc w:val="left"/>
      <w:pPr>
        <w:ind w:left="5760" w:hanging="360"/>
      </w:pPr>
      <w:rPr>
        <w:rFonts w:ascii="Courier New" w:hAnsi="Courier New" w:cs="Courier New" w:hint="default"/>
      </w:rPr>
    </w:lvl>
    <w:lvl w:ilvl="8" w:tplc="DBBE82D0"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2380637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14C2CC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C47B7"/>
    <w:multiLevelType w:val="multilevel"/>
    <w:tmpl w:val="D196E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F90C11"/>
    <w:multiLevelType w:val="multilevel"/>
    <w:tmpl w:val="28FE1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F8C67D4C">
      <w:start w:val="1"/>
      <w:numFmt w:val="bullet"/>
      <w:lvlText w:val=""/>
      <w:lvlJc w:val="left"/>
      <w:pPr>
        <w:ind w:left="720" w:hanging="360"/>
      </w:pPr>
      <w:rPr>
        <w:rFonts w:ascii="Symbol" w:hAnsi="Symbol" w:hint="default"/>
      </w:rPr>
    </w:lvl>
    <w:lvl w:ilvl="1" w:tplc="33EC5AB8" w:tentative="1">
      <w:start w:val="1"/>
      <w:numFmt w:val="bullet"/>
      <w:lvlText w:val="o"/>
      <w:lvlJc w:val="left"/>
      <w:pPr>
        <w:ind w:left="1440" w:hanging="360"/>
      </w:pPr>
      <w:rPr>
        <w:rFonts w:ascii="Courier New" w:hAnsi="Courier New" w:cs="Courier New" w:hint="default"/>
      </w:rPr>
    </w:lvl>
    <w:lvl w:ilvl="2" w:tplc="D1BA41BA" w:tentative="1">
      <w:start w:val="1"/>
      <w:numFmt w:val="bullet"/>
      <w:lvlText w:val=""/>
      <w:lvlJc w:val="left"/>
      <w:pPr>
        <w:ind w:left="2160" w:hanging="360"/>
      </w:pPr>
      <w:rPr>
        <w:rFonts w:ascii="Wingdings" w:hAnsi="Wingdings" w:hint="default"/>
      </w:rPr>
    </w:lvl>
    <w:lvl w:ilvl="3" w:tplc="DFCE8844" w:tentative="1">
      <w:start w:val="1"/>
      <w:numFmt w:val="bullet"/>
      <w:lvlText w:val=""/>
      <w:lvlJc w:val="left"/>
      <w:pPr>
        <w:ind w:left="2880" w:hanging="360"/>
      </w:pPr>
      <w:rPr>
        <w:rFonts w:ascii="Symbol" w:hAnsi="Symbol" w:hint="default"/>
      </w:rPr>
    </w:lvl>
    <w:lvl w:ilvl="4" w:tplc="42B8FE06" w:tentative="1">
      <w:start w:val="1"/>
      <w:numFmt w:val="bullet"/>
      <w:lvlText w:val="o"/>
      <w:lvlJc w:val="left"/>
      <w:pPr>
        <w:ind w:left="3600" w:hanging="360"/>
      </w:pPr>
      <w:rPr>
        <w:rFonts w:ascii="Courier New" w:hAnsi="Courier New" w:cs="Courier New" w:hint="default"/>
      </w:rPr>
    </w:lvl>
    <w:lvl w:ilvl="5" w:tplc="E4065748" w:tentative="1">
      <w:start w:val="1"/>
      <w:numFmt w:val="bullet"/>
      <w:lvlText w:val=""/>
      <w:lvlJc w:val="left"/>
      <w:pPr>
        <w:ind w:left="4320" w:hanging="360"/>
      </w:pPr>
      <w:rPr>
        <w:rFonts w:ascii="Wingdings" w:hAnsi="Wingdings" w:hint="default"/>
      </w:rPr>
    </w:lvl>
    <w:lvl w:ilvl="6" w:tplc="BD260A00" w:tentative="1">
      <w:start w:val="1"/>
      <w:numFmt w:val="bullet"/>
      <w:lvlText w:val=""/>
      <w:lvlJc w:val="left"/>
      <w:pPr>
        <w:ind w:left="5040" w:hanging="360"/>
      </w:pPr>
      <w:rPr>
        <w:rFonts w:ascii="Symbol" w:hAnsi="Symbol" w:hint="default"/>
      </w:rPr>
    </w:lvl>
    <w:lvl w:ilvl="7" w:tplc="ECE4971C" w:tentative="1">
      <w:start w:val="1"/>
      <w:numFmt w:val="bullet"/>
      <w:lvlText w:val="o"/>
      <w:lvlJc w:val="left"/>
      <w:pPr>
        <w:ind w:left="5760" w:hanging="360"/>
      </w:pPr>
      <w:rPr>
        <w:rFonts w:ascii="Courier New" w:hAnsi="Courier New" w:cs="Courier New" w:hint="default"/>
      </w:rPr>
    </w:lvl>
    <w:lvl w:ilvl="8" w:tplc="B5A2A39A"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10D2D"/>
    <w:multiLevelType w:val="multilevel"/>
    <w:tmpl w:val="4872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833614"/>
    <w:multiLevelType w:val="hybridMultilevel"/>
    <w:tmpl w:val="0DCA828A"/>
    <w:lvl w:ilvl="0" w:tplc="6136C38C">
      <w:start w:val="1"/>
      <w:numFmt w:val="decimal"/>
      <w:lvlText w:val="%1."/>
      <w:lvlJc w:val="left"/>
      <w:pPr>
        <w:ind w:left="720" w:hanging="360"/>
      </w:pPr>
    </w:lvl>
    <w:lvl w:ilvl="1" w:tplc="7B78109A" w:tentative="1">
      <w:start w:val="1"/>
      <w:numFmt w:val="lowerLetter"/>
      <w:lvlText w:val="%2."/>
      <w:lvlJc w:val="left"/>
      <w:pPr>
        <w:ind w:left="1440" w:hanging="360"/>
      </w:pPr>
    </w:lvl>
    <w:lvl w:ilvl="2" w:tplc="58E823E6" w:tentative="1">
      <w:start w:val="1"/>
      <w:numFmt w:val="lowerRoman"/>
      <w:lvlText w:val="%3."/>
      <w:lvlJc w:val="right"/>
      <w:pPr>
        <w:ind w:left="2160" w:hanging="180"/>
      </w:pPr>
    </w:lvl>
    <w:lvl w:ilvl="3" w:tplc="B290E7A2" w:tentative="1">
      <w:start w:val="1"/>
      <w:numFmt w:val="decimal"/>
      <w:lvlText w:val="%4."/>
      <w:lvlJc w:val="left"/>
      <w:pPr>
        <w:ind w:left="2880" w:hanging="360"/>
      </w:pPr>
    </w:lvl>
    <w:lvl w:ilvl="4" w:tplc="B63E1B1C" w:tentative="1">
      <w:start w:val="1"/>
      <w:numFmt w:val="lowerLetter"/>
      <w:lvlText w:val="%5."/>
      <w:lvlJc w:val="left"/>
      <w:pPr>
        <w:ind w:left="3600" w:hanging="360"/>
      </w:pPr>
    </w:lvl>
    <w:lvl w:ilvl="5" w:tplc="8318D10C" w:tentative="1">
      <w:start w:val="1"/>
      <w:numFmt w:val="lowerRoman"/>
      <w:lvlText w:val="%6."/>
      <w:lvlJc w:val="right"/>
      <w:pPr>
        <w:ind w:left="4320" w:hanging="180"/>
      </w:pPr>
    </w:lvl>
    <w:lvl w:ilvl="6" w:tplc="65B08D6C" w:tentative="1">
      <w:start w:val="1"/>
      <w:numFmt w:val="decimal"/>
      <w:lvlText w:val="%7."/>
      <w:lvlJc w:val="left"/>
      <w:pPr>
        <w:ind w:left="5040" w:hanging="360"/>
      </w:pPr>
    </w:lvl>
    <w:lvl w:ilvl="7" w:tplc="0B121B6C" w:tentative="1">
      <w:start w:val="1"/>
      <w:numFmt w:val="lowerLetter"/>
      <w:lvlText w:val="%8."/>
      <w:lvlJc w:val="left"/>
      <w:pPr>
        <w:ind w:left="5760" w:hanging="360"/>
      </w:pPr>
    </w:lvl>
    <w:lvl w:ilvl="8" w:tplc="67BE7E94"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91DE9852">
      <w:start w:val="1"/>
      <w:numFmt w:val="bullet"/>
      <w:lvlText w:val=""/>
      <w:lvlJc w:val="left"/>
      <w:pPr>
        <w:ind w:left="720" w:hanging="360"/>
      </w:pPr>
      <w:rPr>
        <w:rFonts w:ascii="Symbol" w:hAnsi="Symbol" w:hint="default"/>
        <w:color w:val="003865"/>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406D7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7781E"/>
    <w:multiLevelType w:val="multilevel"/>
    <w:tmpl w:val="F8405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BD7F7A"/>
    <w:multiLevelType w:val="multilevel"/>
    <w:tmpl w:val="63B45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3940A500">
      <w:start w:val="1"/>
      <w:numFmt w:val="bullet"/>
      <w:lvlText w:val=""/>
      <w:lvlJc w:val="left"/>
      <w:pPr>
        <w:ind w:left="1440" w:hanging="360"/>
      </w:pPr>
      <w:rPr>
        <w:rFonts w:ascii="Symbol" w:hAnsi="Symbol" w:hint="default"/>
      </w:rPr>
    </w:lvl>
    <w:lvl w:ilvl="1" w:tplc="953A4918" w:tentative="1">
      <w:start w:val="1"/>
      <w:numFmt w:val="bullet"/>
      <w:lvlText w:val="o"/>
      <w:lvlJc w:val="left"/>
      <w:pPr>
        <w:ind w:left="2160" w:hanging="360"/>
      </w:pPr>
      <w:rPr>
        <w:rFonts w:ascii="Courier New" w:hAnsi="Courier New" w:cs="Courier New" w:hint="default"/>
      </w:rPr>
    </w:lvl>
    <w:lvl w:ilvl="2" w:tplc="857C53BA" w:tentative="1">
      <w:start w:val="1"/>
      <w:numFmt w:val="bullet"/>
      <w:lvlText w:val=""/>
      <w:lvlJc w:val="left"/>
      <w:pPr>
        <w:ind w:left="2880" w:hanging="360"/>
      </w:pPr>
      <w:rPr>
        <w:rFonts w:ascii="Wingdings" w:hAnsi="Wingdings" w:hint="default"/>
      </w:rPr>
    </w:lvl>
    <w:lvl w:ilvl="3" w:tplc="8FEE20FC" w:tentative="1">
      <w:start w:val="1"/>
      <w:numFmt w:val="bullet"/>
      <w:lvlText w:val=""/>
      <w:lvlJc w:val="left"/>
      <w:pPr>
        <w:ind w:left="3600" w:hanging="360"/>
      </w:pPr>
      <w:rPr>
        <w:rFonts w:ascii="Symbol" w:hAnsi="Symbol" w:hint="default"/>
      </w:rPr>
    </w:lvl>
    <w:lvl w:ilvl="4" w:tplc="C4EC035A" w:tentative="1">
      <w:start w:val="1"/>
      <w:numFmt w:val="bullet"/>
      <w:lvlText w:val="o"/>
      <w:lvlJc w:val="left"/>
      <w:pPr>
        <w:ind w:left="4320" w:hanging="360"/>
      </w:pPr>
      <w:rPr>
        <w:rFonts w:ascii="Courier New" w:hAnsi="Courier New" w:cs="Courier New" w:hint="default"/>
      </w:rPr>
    </w:lvl>
    <w:lvl w:ilvl="5" w:tplc="E57A3DF2" w:tentative="1">
      <w:start w:val="1"/>
      <w:numFmt w:val="bullet"/>
      <w:lvlText w:val=""/>
      <w:lvlJc w:val="left"/>
      <w:pPr>
        <w:ind w:left="5040" w:hanging="360"/>
      </w:pPr>
      <w:rPr>
        <w:rFonts w:ascii="Wingdings" w:hAnsi="Wingdings" w:hint="default"/>
      </w:rPr>
    </w:lvl>
    <w:lvl w:ilvl="6" w:tplc="BC5A4F5C" w:tentative="1">
      <w:start w:val="1"/>
      <w:numFmt w:val="bullet"/>
      <w:lvlText w:val=""/>
      <w:lvlJc w:val="left"/>
      <w:pPr>
        <w:ind w:left="5760" w:hanging="360"/>
      </w:pPr>
      <w:rPr>
        <w:rFonts w:ascii="Symbol" w:hAnsi="Symbol" w:hint="default"/>
      </w:rPr>
    </w:lvl>
    <w:lvl w:ilvl="7" w:tplc="F762250A" w:tentative="1">
      <w:start w:val="1"/>
      <w:numFmt w:val="bullet"/>
      <w:lvlText w:val="o"/>
      <w:lvlJc w:val="left"/>
      <w:pPr>
        <w:ind w:left="6480" w:hanging="360"/>
      </w:pPr>
      <w:rPr>
        <w:rFonts w:ascii="Courier New" w:hAnsi="Courier New" w:cs="Courier New" w:hint="default"/>
      </w:rPr>
    </w:lvl>
    <w:lvl w:ilvl="8" w:tplc="709EEEDE"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40686512">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B71CD"/>
    <w:multiLevelType w:val="multilevel"/>
    <w:tmpl w:val="EA1E41DA"/>
    <w:lvl w:ilvl="0">
      <w:start w:val="1"/>
      <w:numFmt w:val="decimal"/>
      <w:pStyle w:val="ListNumb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3"/>
  </w:num>
  <w:num w:numId="3">
    <w:abstractNumId w:val="32"/>
  </w:num>
  <w:num w:numId="4">
    <w:abstractNumId w:val="27"/>
  </w:num>
  <w:num w:numId="5">
    <w:abstractNumId w:val="24"/>
  </w:num>
  <w:num w:numId="6">
    <w:abstractNumId w:val="9"/>
  </w:num>
  <w:num w:numId="7">
    <w:abstractNumId w:val="20"/>
  </w:num>
  <w:num w:numId="8">
    <w:abstractNumId w:val="14"/>
  </w:num>
  <w:num w:numId="9">
    <w:abstractNumId w:val="18"/>
  </w:num>
  <w:num w:numId="10">
    <w:abstractNumId w:val="10"/>
  </w:num>
  <w:num w:numId="11">
    <w:abstractNumId w:val="10"/>
  </w:num>
  <w:num w:numId="12">
    <w:abstractNumId w:val="33"/>
  </w:num>
  <w:num w:numId="13">
    <w:abstractNumId w:val="34"/>
  </w:num>
  <w:num w:numId="14">
    <w:abstractNumId w:val="23"/>
  </w:num>
  <w:num w:numId="15">
    <w:abstractNumId w:val="10"/>
  </w:num>
  <w:num w:numId="16">
    <w:abstractNumId w:val="34"/>
  </w:num>
  <w:num w:numId="17">
    <w:abstractNumId w:val="23"/>
  </w:num>
  <w:num w:numId="18">
    <w:abstractNumId w:val="16"/>
  </w:num>
  <w:num w:numId="19">
    <w:abstractNumId w:val="11"/>
  </w:num>
  <w:num w:numId="20">
    <w:abstractNumId w:val="1"/>
  </w:num>
  <w:num w:numId="21">
    <w:abstractNumId w:val="0"/>
  </w:num>
  <w:num w:numId="22">
    <w:abstractNumId w:val="15"/>
  </w:num>
  <w:num w:numId="23">
    <w:abstractNumId w:val="25"/>
  </w:num>
  <w:num w:numId="24">
    <w:abstractNumId w:val="28"/>
  </w:num>
  <w:num w:numId="25">
    <w:abstractNumId w:val="28"/>
  </w:num>
  <w:num w:numId="26">
    <w:abstractNumId w:val="29"/>
  </w:num>
  <w:num w:numId="27">
    <w:abstractNumId w:val="19"/>
  </w:num>
  <w:num w:numId="28">
    <w:abstractNumId w:val="26"/>
  </w:num>
  <w:num w:numId="29">
    <w:abstractNumId w:val="31"/>
  </w:num>
  <w:num w:numId="30">
    <w:abstractNumId w:val="17"/>
  </w:num>
  <w:num w:numId="31">
    <w:abstractNumId w:val="22"/>
  </w:num>
  <w:num w:numId="32">
    <w:abstractNumId w:val="21"/>
  </w:num>
  <w:num w:numId="33">
    <w:abstractNumId w:val="30"/>
  </w:num>
  <w:num w:numId="34">
    <w:abstractNumId w:val="12"/>
  </w:num>
  <w:num w:numId="35">
    <w:abstractNumId w:val="7"/>
  </w:num>
  <w:num w:numId="36">
    <w:abstractNumId w:val="6"/>
  </w:num>
  <w:num w:numId="37">
    <w:abstractNumId w:val="5"/>
  </w:num>
  <w:num w:numId="38">
    <w:abstractNumId w:val="4"/>
  </w:num>
  <w:num w:numId="39">
    <w:abstractNumId w:val="3"/>
  </w:num>
  <w:num w:numId="40">
    <w:abstractNumId w:val="2"/>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GIn4Hz9bzvamkLT40R8KRc+gBHPLYd8esZ+z5oZF87S8qfgZ6vN20Msz8DS1SNISWQSwGY2mkB+DE2YHHhXw==" w:salt="pmqxsCea4PxqQ3ppCMGII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95"/>
    <w:rsid w:val="00002DEC"/>
    <w:rsid w:val="000065AC"/>
    <w:rsid w:val="00006A0A"/>
    <w:rsid w:val="00021F9D"/>
    <w:rsid w:val="00040C79"/>
    <w:rsid w:val="00053B69"/>
    <w:rsid w:val="00064B90"/>
    <w:rsid w:val="000722DA"/>
    <w:rsid w:val="0007374A"/>
    <w:rsid w:val="00077A06"/>
    <w:rsid w:val="00080404"/>
    <w:rsid w:val="00084742"/>
    <w:rsid w:val="000B0A75"/>
    <w:rsid w:val="000B2E68"/>
    <w:rsid w:val="000C3708"/>
    <w:rsid w:val="000C3761"/>
    <w:rsid w:val="000C7373"/>
    <w:rsid w:val="000D1C3F"/>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0A1"/>
    <w:rsid w:val="001B7D48"/>
    <w:rsid w:val="001C3208"/>
    <w:rsid w:val="001C55E0"/>
    <w:rsid w:val="001E5573"/>
    <w:rsid w:val="001E5ECF"/>
    <w:rsid w:val="001F67F5"/>
    <w:rsid w:val="00211CA3"/>
    <w:rsid w:val="00222A49"/>
    <w:rsid w:val="0022552E"/>
    <w:rsid w:val="00227E68"/>
    <w:rsid w:val="00232F7C"/>
    <w:rsid w:val="00236CB0"/>
    <w:rsid w:val="00261247"/>
    <w:rsid w:val="00264652"/>
    <w:rsid w:val="0026674F"/>
    <w:rsid w:val="00280071"/>
    <w:rsid w:val="00282084"/>
    <w:rsid w:val="00291052"/>
    <w:rsid w:val="002A12EA"/>
    <w:rsid w:val="002A4101"/>
    <w:rsid w:val="002B57CC"/>
    <w:rsid w:val="002B5E79"/>
    <w:rsid w:val="002C0859"/>
    <w:rsid w:val="002C4D0D"/>
    <w:rsid w:val="002E7098"/>
    <w:rsid w:val="002F1947"/>
    <w:rsid w:val="00306D94"/>
    <w:rsid w:val="003125DF"/>
    <w:rsid w:val="00314A84"/>
    <w:rsid w:val="00323FA8"/>
    <w:rsid w:val="003306BB"/>
    <w:rsid w:val="00330A0B"/>
    <w:rsid w:val="00335736"/>
    <w:rsid w:val="003563D2"/>
    <w:rsid w:val="0036267C"/>
    <w:rsid w:val="00376FA5"/>
    <w:rsid w:val="003A1479"/>
    <w:rsid w:val="003A1813"/>
    <w:rsid w:val="003B7D82"/>
    <w:rsid w:val="003C4644"/>
    <w:rsid w:val="003C5BE3"/>
    <w:rsid w:val="00413A7C"/>
    <w:rsid w:val="004141DD"/>
    <w:rsid w:val="0041556B"/>
    <w:rsid w:val="004333D3"/>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29E1"/>
    <w:rsid w:val="005F6005"/>
    <w:rsid w:val="00601B3F"/>
    <w:rsid w:val="006064AB"/>
    <w:rsid w:val="0061645A"/>
    <w:rsid w:val="00621BD2"/>
    <w:rsid w:val="00622BB5"/>
    <w:rsid w:val="00652D74"/>
    <w:rsid w:val="00655345"/>
    <w:rsid w:val="0065683E"/>
    <w:rsid w:val="006575CB"/>
    <w:rsid w:val="00672536"/>
    <w:rsid w:val="00681EDC"/>
    <w:rsid w:val="00683D66"/>
    <w:rsid w:val="0068649F"/>
    <w:rsid w:val="00687189"/>
    <w:rsid w:val="00697CCC"/>
    <w:rsid w:val="006B13B7"/>
    <w:rsid w:val="006B1F3A"/>
    <w:rsid w:val="006B2942"/>
    <w:rsid w:val="006B3994"/>
    <w:rsid w:val="006C0853"/>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34308"/>
    <w:rsid w:val="00844F1D"/>
    <w:rsid w:val="0084749F"/>
    <w:rsid w:val="00857616"/>
    <w:rsid w:val="008611E6"/>
    <w:rsid w:val="00864202"/>
    <w:rsid w:val="00864ADD"/>
    <w:rsid w:val="008B5443"/>
    <w:rsid w:val="008B7A1E"/>
    <w:rsid w:val="008C7EEB"/>
    <w:rsid w:val="008D0DEF"/>
    <w:rsid w:val="008D2256"/>
    <w:rsid w:val="008D5E3D"/>
    <w:rsid w:val="008E09D4"/>
    <w:rsid w:val="008F7133"/>
    <w:rsid w:val="00905BC6"/>
    <w:rsid w:val="0090737A"/>
    <w:rsid w:val="0093133B"/>
    <w:rsid w:val="0094786F"/>
    <w:rsid w:val="0096108C"/>
    <w:rsid w:val="00963BA0"/>
    <w:rsid w:val="00967764"/>
    <w:rsid w:val="009810EE"/>
    <w:rsid w:val="009837DB"/>
    <w:rsid w:val="00984CC9"/>
    <w:rsid w:val="00990E51"/>
    <w:rsid w:val="0099233F"/>
    <w:rsid w:val="009A1A5C"/>
    <w:rsid w:val="009B54A0"/>
    <w:rsid w:val="009C6405"/>
    <w:rsid w:val="009D1ECA"/>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02A2"/>
    <w:rsid w:val="00AE5772"/>
    <w:rsid w:val="00AF22AD"/>
    <w:rsid w:val="00AF5107"/>
    <w:rsid w:val="00B06264"/>
    <w:rsid w:val="00B07C8F"/>
    <w:rsid w:val="00B275D4"/>
    <w:rsid w:val="00B437C8"/>
    <w:rsid w:val="00B75051"/>
    <w:rsid w:val="00B77CC5"/>
    <w:rsid w:val="00B859DE"/>
    <w:rsid w:val="00BC3C7C"/>
    <w:rsid w:val="00BD0E59"/>
    <w:rsid w:val="00BE0288"/>
    <w:rsid w:val="00BE3444"/>
    <w:rsid w:val="00C05A8E"/>
    <w:rsid w:val="00C06158"/>
    <w:rsid w:val="00C12D2F"/>
    <w:rsid w:val="00C277A8"/>
    <w:rsid w:val="00C309AE"/>
    <w:rsid w:val="00C365CE"/>
    <w:rsid w:val="00C417EB"/>
    <w:rsid w:val="00C528AE"/>
    <w:rsid w:val="00C87E0E"/>
    <w:rsid w:val="00C90830"/>
    <w:rsid w:val="00CA5D23"/>
    <w:rsid w:val="00CE0FEE"/>
    <w:rsid w:val="00CE1C95"/>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A437D"/>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C579D"/>
    <w:rsid w:val="00ED5BDC"/>
    <w:rsid w:val="00ED7DAC"/>
    <w:rsid w:val="00EF68C0"/>
    <w:rsid w:val="00F067A6"/>
    <w:rsid w:val="00F20B25"/>
    <w:rsid w:val="00F212F3"/>
    <w:rsid w:val="00F278C3"/>
    <w:rsid w:val="00F35E7E"/>
    <w:rsid w:val="00F46D00"/>
    <w:rsid w:val="00F70C03"/>
    <w:rsid w:val="00F9084A"/>
    <w:rsid w:val="00F937AD"/>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4219F"/>
  <w15:docId w15:val="{78CBA927-568E-49DF-9558-878A4374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CA"/>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DA437D"/>
    <w:pPr>
      <w:numPr>
        <w:numId w:val="27"/>
      </w:numPr>
      <w:spacing w:before="120" w:after="120"/>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ListNumber">
    <w:name w:val="List Number"/>
    <w:basedOn w:val="Normal"/>
    <w:rsid w:val="006C0853"/>
    <w:pPr>
      <w:numPr>
        <w:numId w:val="41"/>
      </w:numPr>
      <w:spacing w:before="120" w:after="120"/>
    </w:pPr>
    <w:rPr>
      <w:rFonts w:eastAsiaTheme="majorEastAsia" w:cs="Calibri"/>
    </w:rPr>
  </w:style>
  <w:style w:type="character" w:styleId="UnresolvedMention">
    <w:name w:val="Unresolved Mention"/>
    <w:basedOn w:val="DefaultParagraphFont"/>
    <w:uiPriority w:val="99"/>
    <w:semiHidden/>
    <w:unhideWhenUsed/>
    <w:rsid w:val="0041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648970721">
      <w:bodyDiv w:val="1"/>
      <w:marLeft w:val="0"/>
      <w:marRight w:val="0"/>
      <w:marTop w:val="0"/>
      <w:marBottom w:val="0"/>
      <w:divBdr>
        <w:top w:val="none" w:sz="0" w:space="0" w:color="auto"/>
        <w:left w:val="none" w:sz="0" w:space="0" w:color="auto"/>
        <w:bottom w:val="none" w:sz="0" w:space="0" w:color="auto"/>
        <w:right w:val="none" w:sz="0" w:space="0" w:color="auto"/>
      </w:divBdr>
      <w:divsChild>
        <w:div w:id="159933236">
          <w:marLeft w:val="0"/>
          <w:marRight w:val="0"/>
          <w:marTop w:val="0"/>
          <w:marBottom w:val="0"/>
          <w:divBdr>
            <w:top w:val="none" w:sz="0" w:space="0" w:color="auto"/>
            <w:left w:val="none" w:sz="0" w:space="0" w:color="auto"/>
            <w:bottom w:val="none" w:sz="0" w:space="0" w:color="auto"/>
            <w:right w:val="none" w:sz="0" w:space="0" w:color="auto"/>
          </w:divBdr>
        </w:div>
        <w:div w:id="2023318068">
          <w:marLeft w:val="0"/>
          <w:marRight w:val="0"/>
          <w:marTop w:val="0"/>
          <w:marBottom w:val="0"/>
          <w:divBdr>
            <w:top w:val="none" w:sz="0" w:space="0" w:color="auto"/>
            <w:left w:val="none" w:sz="0" w:space="0" w:color="auto"/>
            <w:bottom w:val="none" w:sz="0" w:space="0" w:color="auto"/>
            <w:right w:val="none" w:sz="0" w:space="0" w:color="auto"/>
          </w:divBdr>
        </w:div>
        <w:div w:id="1734504277">
          <w:marLeft w:val="0"/>
          <w:marRight w:val="0"/>
          <w:marTop w:val="0"/>
          <w:marBottom w:val="0"/>
          <w:divBdr>
            <w:top w:val="none" w:sz="0" w:space="0" w:color="auto"/>
            <w:left w:val="none" w:sz="0" w:space="0" w:color="auto"/>
            <w:bottom w:val="none" w:sz="0" w:space="0" w:color="auto"/>
            <w:right w:val="none" w:sz="0" w:space="0" w:color="auto"/>
          </w:divBdr>
        </w:div>
        <w:div w:id="1065877652">
          <w:marLeft w:val="0"/>
          <w:marRight w:val="0"/>
          <w:marTop w:val="0"/>
          <w:marBottom w:val="0"/>
          <w:divBdr>
            <w:top w:val="none" w:sz="0" w:space="0" w:color="auto"/>
            <w:left w:val="none" w:sz="0" w:space="0" w:color="auto"/>
            <w:bottom w:val="none" w:sz="0" w:space="0" w:color="auto"/>
            <w:right w:val="none" w:sz="0" w:space="0" w:color="auto"/>
          </w:divBdr>
        </w:div>
        <w:div w:id="2053459292">
          <w:marLeft w:val="0"/>
          <w:marRight w:val="0"/>
          <w:marTop w:val="0"/>
          <w:marBottom w:val="0"/>
          <w:divBdr>
            <w:top w:val="none" w:sz="0" w:space="0" w:color="auto"/>
            <w:left w:val="none" w:sz="0" w:space="0" w:color="auto"/>
            <w:bottom w:val="none" w:sz="0" w:space="0" w:color="auto"/>
            <w:right w:val="none" w:sz="0" w:space="0" w:color="auto"/>
          </w:divBdr>
        </w:div>
        <w:div w:id="1114978722">
          <w:marLeft w:val="0"/>
          <w:marRight w:val="0"/>
          <w:marTop w:val="0"/>
          <w:marBottom w:val="0"/>
          <w:divBdr>
            <w:top w:val="none" w:sz="0" w:space="0" w:color="auto"/>
            <w:left w:val="none" w:sz="0" w:space="0" w:color="auto"/>
            <w:bottom w:val="none" w:sz="0" w:space="0" w:color="auto"/>
            <w:right w:val="none" w:sz="0" w:space="0" w:color="auto"/>
          </w:divBdr>
        </w:div>
        <w:div w:id="729613585">
          <w:marLeft w:val="0"/>
          <w:marRight w:val="0"/>
          <w:marTop w:val="0"/>
          <w:marBottom w:val="0"/>
          <w:divBdr>
            <w:top w:val="none" w:sz="0" w:space="0" w:color="auto"/>
            <w:left w:val="none" w:sz="0" w:space="0" w:color="auto"/>
            <w:bottom w:val="none" w:sz="0" w:space="0" w:color="auto"/>
            <w:right w:val="none" w:sz="0" w:space="0" w:color="auto"/>
          </w:divBdr>
        </w:div>
      </w:divsChild>
    </w:div>
    <w:div w:id="19536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gremillion@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reamtext.net/player?event=MSCOD08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D02A-D9D8-4D7F-98E7-5D0E841B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530EB-9391-446C-8CA6-6EBC739B9750}">
  <ds:schemaRefs>
    <ds:schemaRef ds:uri="http://schemas.microsoft.com/sharepoint/v3/contenttype/forms"/>
  </ds:schemaRefs>
</ds:datastoreItem>
</file>

<file path=customXml/itemProps3.xml><?xml version="1.0" encoding="utf-8"?>
<ds:datastoreItem xmlns:ds="http://schemas.openxmlformats.org/officeDocument/2006/customXml" ds:itemID="{096B3C30-C7E9-4336-A0D6-756D967C3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B5BB1-8D83-4F5D-9D74-F3675B21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Logo.dotx</Template>
  <TotalTime>1</TotalTime>
  <Pages>3</Pages>
  <Words>479</Words>
  <Characters>2734</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Host/Facilitator Notes for Aug. 12, 2020 Council Meeting</vt:lpstr>
    </vt:vector>
  </TitlesOfParts>
  <Manager/>
  <Company>Minnesota Council on Disability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Host/Facilitator Notes for Aug. 12, 2020 Council Meeting</dc:title>
  <dc:subject/>
  <dc:creator>Chad Miller</dc:creator>
  <cp:keywords/>
  <dc:description/>
  <cp:lastModifiedBy>Miller, Chad (MCD)</cp:lastModifiedBy>
  <cp:revision>3</cp:revision>
  <dcterms:created xsi:type="dcterms:W3CDTF">2020-08-12T14:26:00Z</dcterms:created>
  <dcterms:modified xsi:type="dcterms:W3CDTF">2020-08-12T14:27:00Z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