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DA75" w14:textId="54867BFD" w:rsidR="00743612" w:rsidRPr="0083460E" w:rsidRDefault="00743612" w:rsidP="00743612">
      <w:pPr>
        <w:keepNext/>
        <w:keepLines/>
        <w:tabs>
          <w:tab w:val="left" w:pos="3345"/>
        </w:tabs>
        <w:spacing w:before="240" w:after="120" w:line="271" w:lineRule="auto"/>
        <w:jc w:val="center"/>
        <w:outlineLvl w:val="0"/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</w:pP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Minnesota Rare Disease Advisory Council </w:t>
      </w:r>
      <w:r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>Acceleration of Research</w:t>
      </w:r>
      <w:r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 </w:t>
      </w: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>Meeting Agenda</w:t>
      </w:r>
    </w:p>
    <w:p w14:paraId="2E3BA98D" w14:textId="77777777" w:rsidR="00743612" w:rsidRPr="0083460E" w:rsidRDefault="00743612" w:rsidP="00743612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b/>
          <w:bCs/>
          <w:sz w:val="28"/>
          <w:lang w:bidi="en-US"/>
        </w:rPr>
        <w:t>Note:</w:t>
      </w:r>
      <w:r w:rsidRPr="0083460E">
        <w:rPr>
          <w:rFonts w:ascii="Calibri" w:eastAsia="Times New Roman" w:hAnsi="Calibri" w:cs="Times New Roman"/>
          <w:sz w:val="28"/>
          <w:lang w:bidi="en-US"/>
        </w:rPr>
        <w:t xml:space="preserve"> Following Open Meeting Law, 13D, this meeting is being made available electronically</w:t>
      </w:r>
    </w:p>
    <w:p w14:paraId="41E44131" w14:textId="27D1FB8F" w:rsidR="00743612" w:rsidRPr="0083460E" w:rsidRDefault="00743612" w:rsidP="00743612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>
        <w:rPr>
          <w:rFonts w:ascii="Calibri" w:eastAsia="Times New Roman" w:hAnsi="Calibri" w:cs="Times New Roman"/>
          <w:sz w:val="28"/>
          <w:lang w:bidi="en-US"/>
        </w:rPr>
        <w:t>Bi-monthly 4</w:t>
      </w:r>
      <w:r w:rsidRPr="00AA70D3">
        <w:rPr>
          <w:rFonts w:ascii="Calibri" w:eastAsia="Times New Roman" w:hAnsi="Calibri" w:cs="Times New Roman"/>
          <w:sz w:val="28"/>
          <w:vertAlign w:val="superscript"/>
          <w:lang w:bidi="en-US"/>
        </w:rPr>
        <w:t>th</w:t>
      </w:r>
      <w:r>
        <w:rPr>
          <w:rFonts w:ascii="Calibri" w:eastAsia="Times New Roman" w:hAnsi="Calibri" w:cs="Times New Roman"/>
          <w:sz w:val="28"/>
          <w:lang w:bidi="en-US"/>
        </w:rPr>
        <w:t xml:space="preserve"> </w:t>
      </w:r>
      <w:r>
        <w:rPr>
          <w:rFonts w:ascii="Calibri" w:eastAsia="Times New Roman" w:hAnsi="Calibri" w:cs="Times New Roman"/>
          <w:sz w:val="28"/>
          <w:lang w:bidi="en-US"/>
        </w:rPr>
        <w:t>Thursday</w:t>
      </w:r>
      <w:r w:rsidRPr="0083460E">
        <w:rPr>
          <w:rFonts w:ascii="Calibri" w:eastAsia="Times New Roman" w:hAnsi="Calibri" w:cs="Times New Roman"/>
          <w:sz w:val="28"/>
          <w:lang w:bidi="en-US"/>
        </w:rPr>
        <w:t>/mon</w:t>
      </w:r>
      <w:r>
        <w:rPr>
          <w:rFonts w:ascii="Calibri" w:eastAsia="Times New Roman" w:hAnsi="Calibri" w:cs="Times New Roman"/>
          <w:sz w:val="28"/>
          <w:lang w:bidi="en-US"/>
        </w:rPr>
        <w:t xml:space="preserve">th </w:t>
      </w:r>
      <w:r>
        <w:rPr>
          <w:rFonts w:ascii="Calibri" w:eastAsia="Times New Roman" w:hAnsi="Calibri" w:cs="Times New Roman"/>
          <w:sz w:val="28"/>
          <w:lang w:bidi="en-US"/>
        </w:rPr>
        <w:t>1:00pm-2:00pm</w:t>
      </w:r>
    </w:p>
    <w:p w14:paraId="6CA5CCC4" w14:textId="77777777" w:rsidR="00743612" w:rsidRPr="0083460E" w:rsidRDefault="00743612" w:rsidP="00743612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Contact Erica Barnes at </w:t>
      </w:r>
      <w:hyperlink r:id="rId5" w:history="1">
        <w:r w:rsidRPr="0083460E">
          <w:rPr>
            <w:rFonts w:ascii="Calibri" w:eastAsia="Times New Roman" w:hAnsi="Calibri" w:cs="Times New Roman"/>
            <w:color w:val="0563C1" w:themeColor="hyperlink"/>
            <w:sz w:val="28"/>
            <w:u w:val="single"/>
            <w:lang w:bidi="en-US"/>
          </w:rPr>
          <w:t>erica.barnes@state.mn.us</w:t>
        </w:r>
      </w:hyperlink>
      <w:r w:rsidRPr="0083460E">
        <w:rPr>
          <w:rFonts w:ascii="Calibri" w:eastAsia="Times New Roman" w:hAnsi="Calibri" w:cs="Times New Roman"/>
          <w:sz w:val="28"/>
          <w:lang w:bidi="en-US"/>
        </w:rPr>
        <w:t xml:space="preserve"> for joining instructions </w:t>
      </w:r>
    </w:p>
    <w:p w14:paraId="2FAD5E7C" w14:textId="77777777" w:rsidR="00743612" w:rsidRPr="0083460E" w:rsidRDefault="00743612" w:rsidP="00743612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Executive Director Report </w:t>
      </w:r>
    </w:p>
    <w:p w14:paraId="290E8873" w14:textId="77777777" w:rsidR="00743612" w:rsidRPr="0083460E" w:rsidRDefault="00743612" w:rsidP="00743612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Old business </w:t>
      </w:r>
    </w:p>
    <w:p w14:paraId="2D956F9B" w14:textId="77777777" w:rsidR="00743612" w:rsidRPr="0083460E" w:rsidRDefault="00743612" w:rsidP="00743612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>Workgroup lead report, new business</w:t>
      </w:r>
    </w:p>
    <w:p w14:paraId="58E76041" w14:textId="77777777" w:rsidR="00743612" w:rsidRPr="0083460E" w:rsidRDefault="00743612" w:rsidP="007436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Materials provided:</w:t>
      </w:r>
    </w:p>
    <w:p w14:paraId="3F647A60" w14:textId="77777777" w:rsidR="00743612" w:rsidRPr="0083460E" w:rsidRDefault="00743612" w:rsidP="0074361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Agenda</w:t>
      </w:r>
    </w:p>
    <w:p w14:paraId="0CB789C6" w14:textId="77777777" w:rsidR="00743612" w:rsidRPr="0083460E" w:rsidRDefault="00743612" w:rsidP="0074361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Related documents  </w:t>
      </w:r>
    </w:p>
    <w:p w14:paraId="69B4B14D" w14:textId="77777777" w:rsidR="00A9006A" w:rsidRDefault="00A9006A"/>
    <w:sectPr w:rsidR="00A9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12"/>
    <w:rsid w:val="003D655F"/>
    <w:rsid w:val="00473578"/>
    <w:rsid w:val="00743612"/>
    <w:rsid w:val="00A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A199"/>
  <w15:chartTrackingRefBased/>
  <w15:docId w15:val="{AC1D63DD-A40C-4C35-A997-4117A273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.barnes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Erica (MCD)</dc:creator>
  <cp:keywords/>
  <dc:description/>
  <cp:lastModifiedBy>Barnes, Erica (MCD)</cp:lastModifiedBy>
  <cp:revision>1</cp:revision>
  <dcterms:created xsi:type="dcterms:W3CDTF">2022-08-12T15:29:00Z</dcterms:created>
  <dcterms:modified xsi:type="dcterms:W3CDTF">2022-08-12T15:31:00Z</dcterms:modified>
</cp:coreProperties>
</file>