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04785254" w:rsidR="0024270E" w:rsidRDefault="0024270E" w:rsidP="007B59E5">
      <w:r>
        <w:t xml:space="preserve">Date: </w:t>
      </w:r>
      <w:r w:rsidR="00623AA9">
        <w:t xml:space="preserve">Wednesday, </w:t>
      </w:r>
      <w:r w:rsidR="00FD4B80">
        <w:t>January 26</w:t>
      </w:r>
      <w:r w:rsidR="00623AA9">
        <w:t>, 202</w:t>
      </w:r>
      <w:r w:rsidR="00FD4B80">
        <w:t>3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7D1C9A20" w:rsidR="009A1838" w:rsidRDefault="002159E3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5C5ADBD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Andrew Christensen </w:t>
            </w:r>
          </w:p>
        </w:tc>
        <w:tc>
          <w:tcPr>
            <w:tcW w:w="5035" w:type="dxa"/>
          </w:tcPr>
          <w:p w14:paraId="5ECB616C" w14:textId="6877FEF5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0A3D7048" w:rsidR="009A1838" w:rsidRDefault="002255AA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328AFAC1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3AC2A6B6" w14:textId="486A5FCA" w:rsidR="00FD4B80" w:rsidRDefault="00FD4B80" w:rsidP="00AA7966">
      <w:pPr>
        <w:pStyle w:val="ListParagraph"/>
      </w:pPr>
      <w:r>
        <w:t>David Dively</w:t>
      </w:r>
    </w:p>
    <w:p w14:paraId="675C8BA1" w14:textId="4DD5E599" w:rsidR="00214427" w:rsidRDefault="00764069" w:rsidP="00AA7966">
      <w:pPr>
        <w:pStyle w:val="ListParagraph"/>
      </w:pPr>
      <w:r>
        <w:t>Shannon Hartwig</w:t>
      </w:r>
    </w:p>
    <w:p w14:paraId="21D5FDD1" w14:textId="2BE537B2" w:rsidR="007D41B7" w:rsidRDefault="007D41B7" w:rsidP="00AA7966">
      <w:pPr>
        <w:pStyle w:val="ListParagraph"/>
      </w:pPr>
      <w:r>
        <w:t>David Fenley</w:t>
      </w:r>
    </w:p>
    <w:p w14:paraId="7D4DB2F8" w14:textId="68429941" w:rsidR="002C763C" w:rsidRDefault="007F5999" w:rsidP="00A73F3A">
      <w:r>
        <w:t xml:space="preserve">Meeting called to order at </w:t>
      </w:r>
      <w:r w:rsidR="000E769A">
        <w:t>1</w:t>
      </w:r>
      <w:r w:rsidR="00FD4B80">
        <w:t>1</w:t>
      </w:r>
      <w:r w:rsidR="002C763C">
        <w:t>:</w:t>
      </w:r>
      <w:r w:rsidR="00D73279">
        <w:t>0</w:t>
      </w:r>
      <w:r w:rsidR="00FD4B80">
        <w:t>3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7C729C5C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73279">
        <w:t xml:space="preserve">Myrna Peterson </w:t>
      </w:r>
      <w:r w:rsidR="0043160E">
        <w:t xml:space="preserve">motioned for approval of the approval of the agenda for the </w:t>
      </w:r>
      <w:r w:rsidR="002159E3">
        <w:t>November</w:t>
      </w:r>
      <w:r w:rsidR="00D73279">
        <w:t xml:space="preserve"> </w:t>
      </w:r>
      <w:r w:rsidR="0043160E">
        <w:t>1</w:t>
      </w:r>
      <w:r w:rsidR="002159E3">
        <w:t>6</w:t>
      </w:r>
      <w:r w:rsidR="0043160E">
        <w:t xml:space="preserve">, 2022, meeting, </w:t>
      </w:r>
      <w:r w:rsidR="002159E3">
        <w:t>Andy Christensen</w:t>
      </w:r>
      <w:r w:rsidR="00D73279">
        <w:t xml:space="preserve"> </w:t>
      </w:r>
      <w:r w:rsidR="0043160E">
        <w:t xml:space="preserve">seconded the motion. All in favor. Roll call vote </w:t>
      </w:r>
      <w:r w:rsidR="002159E3">
        <w:t>4/4</w:t>
      </w:r>
      <w:r w:rsidR="0043160E">
        <w:t>.</w:t>
      </w:r>
    </w:p>
    <w:p w14:paraId="032BF6B6" w14:textId="6FE12C5D" w:rsidR="00B429D0" w:rsidRPr="00B429D0" w:rsidRDefault="00E42156" w:rsidP="00B429D0">
      <w:pPr>
        <w:ind w:firstLine="720"/>
      </w:pPr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FD4B80">
        <w:t>Quinn Nystrom</w:t>
      </w:r>
      <w:r w:rsidR="005918F4">
        <w:t xml:space="preserve"> </w:t>
      </w:r>
      <w:r>
        <w:t>and seconded by</w:t>
      </w:r>
      <w:r w:rsidR="005918F4" w:rsidRPr="005918F4">
        <w:t xml:space="preserve"> </w:t>
      </w:r>
      <w:r w:rsidR="002159E3">
        <w:t>Myrna Peterson</w:t>
      </w:r>
      <w:r>
        <w:t xml:space="preserve">, </w:t>
      </w:r>
      <w:r w:rsidR="007F5999">
        <w:t xml:space="preserve">to approve the </w:t>
      </w:r>
      <w:r w:rsidR="002159E3">
        <w:t>October</w:t>
      </w:r>
      <w:r w:rsidR="001C403E">
        <w:t xml:space="preserve"> </w:t>
      </w:r>
      <w:r w:rsidR="002159E3">
        <w:t>19</w:t>
      </w:r>
      <w:r w:rsidR="007F5999">
        <w:t>, 202</w:t>
      </w:r>
      <w:r>
        <w:t>2,</w:t>
      </w:r>
      <w:r w:rsidR="007F5999">
        <w:t xml:space="preserve"> minutes</w:t>
      </w:r>
      <w:r w:rsidR="001C403E">
        <w:t>.</w:t>
      </w:r>
      <w:r w:rsidR="00687101">
        <w:t xml:space="preserve"> All in favor. Roll call vote </w:t>
      </w:r>
      <w:r w:rsidR="002159E3">
        <w:t>4/4</w:t>
      </w:r>
      <w:r w:rsidR="00687101">
        <w:t>.</w:t>
      </w:r>
      <w:r w:rsidR="005918F4">
        <w:t xml:space="preserve"> </w:t>
      </w:r>
    </w:p>
    <w:p w14:paraId="623D255A" w14:textId="77777777" w:rsidR="00B429D0" w:rsidRDefault="00B429D0" w:rsidP="00DB7C32">
      <w:pPr>
        <w:pStyle w:val="Heading2"/>
      </w:pPr>
      <w:r w:rsidRPr="00B429D0">
        <w:lastRenderedPageBreak/>
        <w:t>Discussion of creating a Finance Committee</w:t>
      </w:r>
    </w:p>
    <w:p w14:paraId="6A8CAE92" w14:textId="10113D59" w:rsidR="001B098A" w:rsidRDefault="002500EF" w:rsidP="001B098A">
      <w:r>
        <w:t xml:space="preserve">The group discussed </w:t>
      </w:r>
      <w:r w:rsidR="002255AA">
        <w:t xml:space="preserve">developing </w:t>
      </w:r>
      <w:r w:rsidR="004C1522">
        <w:t>a fiancé committee. The group will move the item to the Full Council meeting.</w:t>
      </w:r>
      <w:r w:rsidR="00FD4B80">
        <w:t xml:space="preserve"> Item will be added to the Full Council agenda. </w:t>
      </w:r>
    </w:p>
    <w:p w14:paraId="64404BB2" w14:textId="18AE6D30" w:rsidR="00B429D0" w:rsidRDefault="00B429D0" w:rsidP="00DB7C32">
      <w:pPr>
        <w:pStyle w:val="Heading2"/>
      </w:pPr>
      <w:r w:rsidRPr="00B429D0">
        <w:t xml:space="preserve">Executive Director’s </w:t>
      </w:r>
      <w:r w:rsidR="00FD4B80">
        <w:t>update</w:t>
      </w:r>
    </w:p>
    <w:p w14:paraId="131066A4" w14:textId="1D9FFB2D" w:rsidR="00434F83" w:rsidRDefault="007D41B7" w:rsidP="002A7D09">
      <w:r>
        <w:t xml:space="preserve">David Dively provided an update on the work of the agency, the current staffing situation, and the current legislative status. </w:t>
      </w:r>
    </w:p>
    <w:p w14:paraId="637F9FB5" w14:textId="35B53D45" w:rsidR="00FD4B80" w:rsidRDefault="00FD4B80" w:rsidP="00FD4B80">
      <w:pPr>
        <w:pStyle w:val="Heading2"/>
      </w:pPr>
      <w:r>
        <w:t>Discussion On Boarding Committee</w:t>
      </w:r>
    </w:p>
    <w:p w14:paraId="04FC4EAC" w14:textId="30549115" w:rsidR="00FD4B80" w:rsidRPr="00FD4B80" w:rsidRDefault="00FD4B80" w:rsidP="00FD4B80">
      <w:pPr>
        <w:rPr>
          <w:lang w:bidi="en-US"/>
        </w:rPr>
      </w:pPr>
      <w:r>
        <w:rPr>
          <w:lang w:bidi="en-US"/>
        </w:rPr>
        <w:t>Group Discussion</w:t>
      </w:r>
      <w:r w:rsidR="00274379">
        <w:rPr>
          <w:lang w:bidi="en-US"/>
        </w:rPr>
        <w:t xml:space="preserve"> the group met once, and the next meeting needs to be scheduled. There had been difficulties in selecting a regular day and time that fits the need of the whole group. Another poll will be sent out to include late February.</w:t>
      </w:r>
    </w:p>
    <w:p w14:paraId="796D2F49" w14:textId="77777777" w:rsidR="00B429D0" w:rsidRDefault="00B429D0" w:rsidP="00B429D0">
      <w:pPr>
        <w:pStyle w:val="Heading2"/>
      </w:pPr>
      <w:r>
        <w:t>Prepare for December full council meeting</w:t>
      </w:r>
    </w:p>
    <w:p w14:paraId="01365586" w14:textId="2ACFB847" w:rsidR="00D73279" w:rsidRDefault="008B1CA1" w:rsidP="002A7D09">
      <w:r>
        <w:t xml:space="preserve">Discussion, David Dively may not be in attendance for the February 8, 2023, full council meeting.  Due to scheduling, he may submit an Executive Director report/update in document form. Agenda plans include, </w:t>
      </w:r>
    </w:p>
    <w:p w14:paraId="236110DB" w14:textId="56A4FDB5" w:rsidR="0055337A" w:rsidRDefault="00593D3B" w:rsidP="00434F83">
      <w:pPr>
        <w:pStyle w:val="Heading2"/>
      </w:pPr>
      <w:r>
        <w:t>Action Steps/</w:t>
      </w:r>
      <w:r w:rsidR="0055337A">
        <w:t>Follow up</w:t>
      </w:r>
    </w:p>
    <w:p w14:paraId="2256E65C" w14:textId="77777777" w:rsidR="00274379" w:rsidRDefault="00FD4B80" w:rsidP="00C46F5D">
      <w:pPr>
        <w:rPr>
          <w:lang w:bidi="en-US"/>
        </w:rPr>
      </w:pPr>
      <w:r>
        <w:rPr>
          <w:lang w:bidi="en-US"/>
        </w:rPr>
        <w:t xml:space="preserve">Add the finance committee item to the full council meeting agenda. </w:t>
      </w:r>
    </w:p>
    <w:p w14:paraId="2707E134" w14:textId="16C44B8E" w:rsidR="00FE74AF" w:rsidRDefault="00FE74AF" w:rsidP="00C46F5D">
      <w:r>
        <w:t>Meeting adjourned</w:t>
      </w:r>
      <w:r w:rsidR="00C76843">
        <w:t xml:space="preserve"> 1</w:t>
      </w:r>
      <w:r w:rsidR="00F478AA">
        <w:t>2</w:t>
      </w:r>
      <w:r w:rsidR="00C76843">
        <w:t>:</w:t>
      </w:r>
      <w:r w:rsidR="00F478AA">
        <w:t>33</w:t>
      </w:r>
      <w:r w:rsidR="00C76843">
        <w:t xml:space="preserve"> </w:t>
      </w:r>
      <w:r w:rsidR="00F478AA">
        <w:t>p</w:t>
      </w:r>
      <w:r w:rsidR="00C76843">
        <w:t>m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612E" w14:textId="77777777" w:rsidR="00D21663" w:rsidRDefault="00D21663" w:rsidP="00D91FF4">
      <w:r>
        <w:separator/>
      </w:r>
    </w:p>
  </w:endnote>
  <w:endnote w:type="continuationSeparator" w:id="0">
    <w:p w14:paraId="10FAC4BA" w14:textId="77777777" w:rsidR="00D21663" w:rsidRDefault="00D2166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5232038D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 xml:space="preserve">Council Planning Committee Minutes, </w:t>
        </w:r>
        <w:r w:rsidR="00435709">
          <w:t>1</w:t>
        </w:r>
        <w:r w:rsidR="00960B6B">
          <w:t>/</w:t>
        </w:r>
        <w:r w:rsidR="004932C5">
          <w:t>2</w:t>
        </w:r>
        <w:r w:rsidR="00435709">
          <w:t>6</w:t>
        </w:r>
        <w:r w:rsidR="00960B6B">
          <w:t>/2</w:t>
        </w:r>
        <w:r w:rsidR="004932C5">
          <w:t>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098B" w14:textId="77777777" w:rsidR="00D21663" w:rsidRDefault="00D21663" w:rsidP="00D91FF4">
      <w:r>
        <w:separator/>
      </w:r>
    </w:p>
  </w:footnote>
  <w:footnote w:type="continuationSeparator" w:id="0">
    <w:p w14:paraId="7AA855FA" w14:textId="77777777" w:rsidR="00D21663" w:rsidRDefault="00D2166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4pt;height:26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339237">
    <w:abstractNumId w:val="9"/>
  </w:num>
  <w:num w:numId="2" w16cid:durableId="882835646">
    <w:abstractNumId w:val="14"/>
  </w:num>
  <w:num w:numId="3" w16cid:durableId="630213552">
    <w:abstractNumId w:val="28"/>
  </w:num>
  <w:num w:numId="4" w16cid:durableId="104428096">
    <w:abstractNumId w:val="25"/>
  </w:num>
  <w:num w:numId="5" w16cid:durableId="522279904">
    <w:abstractNumId w:val="23"/>
  </w:num>
  <w:num w:numId="6" w16cid:durableId="358747038">
    <w:abstractNumId w:val="11"/>
  </w:num>
  <w:num w:numId="7" w16cid:durableId="1762986419">
    <w:abstractNumId w:val="20"/>
  </w:num>
  <w:num w:numId="8" w16cid:durableId="859970932">
    <w:abstractNumId w:val="15"/>
  </w:num>
  <w:num w:numId="9" w16cid:durableId="1706516172">
    <w:abstractNumId w:val="18"/>
  </w:num>
  <w:num w:numId="10" w16cid:durableId="1130319425">
    <w:abstractNumId w:val="8"/>
  </w:num>
  <w:num w:numId="11" w16cid:durableId="1140342121">
    <w:abstractNumId w:val="8"/>
  </w:num>
  <w:num w:numId="12" w16cid:durableId="1860505734">
    <w:abstractNumId w:val="29"/>
  </w:num>
  <w:num w:numId="13" w16cid:durableId="2137408057">
    <w:abstractNumId w:val="31"/>
  </w:num>
  <w:num w:numId="14" w16cid:durableId="1421102332">
    <w:abstractNumId w:val="21"/>
  </w:num>
  <w:num w:numId="15" w16cid:durableId="375086328">
    <w:abstractNumId w:val="8"/>
  </w:num>
  <w:num w:numId="16" w16cid:durableId="2110000312">
    <w:abstractNumId w:val="31"/>
  </w:num>
  <w:num w:numId="17" w16cid:durableId="753820596">
    <w:abstractNumId w:val="21"/>
  </w:num>
  <w:num w:numId="18" w16cid:durableId="1321884347">
    <w:abstractNumId w:val="17"/>
  </w:num>
  <w:num w:numId="19" w16cid:durableId="1772890156">
    <w:abstractNumId w:val="12"/>
  </w:num>
  <w:num w:numId="20" w16cid:durableId="1042285260">
    <w:abstractNumId w:val="1"/>
  </w:num>
  <w:num w:numId="21" w16cid:durableId="732044275">
    <w:abstractNumId w:val="0"/>
  </w:num>
  <w:num w:numId="22" w16cid:durableId="1354111372">
    <w:abstractNumId w:val="16"/>
  </w:num>
  <w:num w:numId="23" w16cid:durableId="1441800005">
    <w:abstractNumId w:val="24"/>
  </w:num>
  <w:num w:numId="24" w16cid:durableId="2088190296">
    <w:abstractNumId w:val="26"/>
  </w:num>
  <w:num w:numId="25" w16cid:durableId="1137406817">
    <w:abstractNumId w:val="26"/>
  </w:num>
  <w:num w:numId="26" w16cid:durableId="563610038">
    <w:abstractNumId w:val="27"/>
  </w:num>
  <w:num w:numId="27" w16cid:durableId="1895581204">
    <w:abstractNumId w:val="19"/>
  </w:num>
  <w:num w:numId="28" w16cid:durableId="296955488">
    <w:abstractNumId w:val="30"/>
  </w:num>
  <w:num w:numId="29" w16cid:durableId="1996178988">
    <w:abstractNumId w:val="22"/>
  </w:num>
  <w:num w:numId="30" w16cid:durableId="6905432">
    <w:abstractNumId w:val="13"/>
  </w:num>
  <w:num w:numId="31" w16cid:durableId="1959683161">
    <w:abstractNumId w:val="10"/>
  </w:num>
  <w:num w:numId="32" w16cid:durableId="172427065">
    <w:abstractNumId w:val="7"/>
  </w:num>
  <w:num w:numId="33" w16cid:durableId="783884120">
    <w:abstractNumId w:val="6"/>
  </w:num>
  <w:num w:numId="34" w16cid:durableId="521432739">
    <w:abstractNumId w:val="5"/>
  </w:num>
  <w:num w:numId="35" w16cid:durableId="578443684">
    <w:abstractNumId w:val="4"/>
  </w:num>
  <w:num w:numId="36" w16cid:durableId="286591656">
    <w:abstractNumId w:val="3"/>
  </w:num>
  <w:num w:numId="37" w16cid:durableId="1534146147">
    <w:abstractNumId w:val="2"/>
  </w:num>
  <w:num w:numId="38" w16cid:durableId="824857395">
    <w:abstractNumId w:val="19"/>
  </w:num>
  <w:num w:numId="39" w16cid:durableId="33137671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159E3"/>
    <w:rsid w:val="00222A49"/>
    <w:rsid w:val="00223723"/>
    <w:rsid w:val="0022552E"/>
    <w:rsid w:val="002255AA"/>
    <w:rsid w:val="00227E68"/>
    <w:rsid w:val="00232695"/>
    <w:rsid w:val="00232F7C"/>
    <w:rsid w:val="00234B9C"/>
    <w:rsid w:val="00236CB0"/>
    <w:rsid w:val="0024270E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F00"/>
    <w:rsid w:val="00280071"/>
    <w:rsid w:val="00280D6B"/>
    <w:rsid w:val="00282084"/>
    <w:rsid w:val="002853FD"/>
    <w:rsid w:val="00291052"/>
    <w:rsid w:val="00293D18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25DF"/>
    <w:rsid w:val="00322854"/>
    <w:rsid w:val="00323357"/>
    <w:rsid w:val="00326B99"/>
    <w:rsid w:val="003306BB"/>
    <w:rsid w:val="00330A0B"/>
    <w:rsid w:val="00334B44"/>
    <w:rsid w:val="00335736"/>
    <w:rsid w:val="00352CA2"/>
    <w:rsid w:val="003563D2"/>
    <w:rsid w:val="003570F0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706A"/>
    <w:rsid w:val="004816B5"/>
    <w:rsid w:val="00483DD2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729E"/>
    <w:rsid w:val="004E3DF6"/>
    <w:rsid w:val="004E5DDC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18F4"/>
    <w:rsid w:val="00593D3B"/>
    <w:rsid w:val="00594725"/>
    <w:rsid w:val="005A6D82"/>
    <w:rsid w:val="005B2DDF"/>
    <w:rsid w:val="005B3278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6005"/>
    <w:rsid w:val="00601B3F"/>
    <w:rsid w:val="0060431B"/>
    <w:rsid w:val="006064AB"/>
    <w:rsid w:val="0060686B"/>
    <w:rsid w:val="00621BD2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7250"/>
    <w:rsid w:val="006D10BF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6EAA"/>
    <w:rsid w:val="007D01B1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0B6B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6B2C"/>
    <w:rsid w:val="00A05BD2"/>
    <w:rsid w:val="00A06DC7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A7966"/>
    <w:rsid w:val="00AB048D"/>
    <w:rsid w:val="00AB1F46"/>
    <w:rsid w:val="00AB65FF"/>
    <w:rsid w:val="00AC0167"/>
    <w:rsid w:val="00AD122F"/>
    <w:rsid w:val="00AD15FB"/>
    <w:rsid w:val="00AD39DA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22520"/>
    <w:rsid w:val="00B275D4"/>
    <w:rsid w:val="00B375C1"/>
    <w:rsid w:val="00B429D0"/>
    <w:rsid w:val="00B437C8"/>
    <w:rsid w:val="00B539C7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B5934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41C7D"/>
    <w:rsid w:val="00C46F5D"/>
    <w:rsid w:val="00C528AE"/>
    <w:rsid w:val="00C565DE"/>
    <w:rsid w:val="00C57D8A"/>
    <w:rsid w:val="00C72185"/>
    <w:rsid w:val="00C73EB6"/>
    <w:rsid w:val="00C74C58"/>
    <w:rsid w:val="00C76843"/>
    <w:rsid w:val="00C76D87"/>
    <w:rsid w:val="00C833B0"/>
    <w:rsid w:val="00C9058C"/>
    <w:rsid w:val="00C90830"/>
    <w:rsid w:val="00C920E0"/>
    <w:rsid w:val="00C97B06"/>
    <w:rsid w:val="00CA4114"/>
    <w:rsid w:val="00CA5D23"/>
    <w:rsid w:val="00CB07B9"/>
    <w:rsid w:val="00CB1039"/>
    <w:rsid w:val="00CB5E25"/>
    <w:rsid w:val="00CB6317"/>
    <w:rsid w:val="00CD322B"/>
    <w:rsid w:val="00CD7B3B"/>
    <w:rsid w:val="00CE0FEE"/>
    <w:rsid w:val="00CE45B0"/>
    <w:rsid w:val="00CE4B1E"/>
    <w:rsid w:val="00CF1393"/>
    <w:rsid w:val="00CF1B9D"/>
    <w:rsid w:val="00CF4F3A"/>
    <w:rsid w:val="00D0014D"/>
    <w:rsid w:val="00D21663"/>
    <w:rsid w:val="00D22819"/>
    <w:rsid w:val="00D24F91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3279"/>
    <w:rsid w:val="00D761F7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20B25"/>
    <w:rsid w:val="00F212F3"/>
    <w:rsid w:val="00F278C3"/>
    <w:rsid w:val="00F33077"/>
    <w:rsid w:val="00F35664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4B80"/>
    <w:rsid w:val="00FD55BA"/>
    <w:rsid w:val="00FD5BF8"/>
    <w:rsid w:val="00FD63FF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11/16/22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1/26/23</dc:title>
  <dc:subject>Meeting minutes</dc:subject>
  <dc:creator>Shannon Hartwig</dc:creator>
  <cp:keywords/>
  <dc:description/>
  <cp:lastModifiedBy>Miller, Chad (MCD)</cp:lastModifiedBy>
  <cp:revision>3</cp:revision>
  <dcterms:created xsi:type="dcterms:W3CDTF">2023-02-10T22:57:00Z</dcterms:created>
  <dcterms:modified xsi:type="dcterms:W3CDTF">2023-02-10T22:58:00Z</dcterms:modified>
</cp:coreProperties>
</file>