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6408A9D1" w:rsidR="0024270E" w:rsidRDefault="0024270E" w:rsidP="007B59E5">
      <w:r>
        <w:t xml:space="preserve">Date: </w:t>
      </w:r>
      <w:r w:rsidR="00623AA9">
        <w:t xml:space="preserve">Wednesday, </w:t>
      </w:r>
      <w:r w:rsidR="00C752F4">
        <w:t>March</w:t>
      </w:r>
      <w:r w:rsidR="00FD4B80">
        <w:t xml:space="preserve"> </w:t>
      </w:r>
      <w:r w:rsidR="003128F7">
        <w:t>15</w:t>
      </w:r>
      <w:r w:rsidR="00623AA9">
        <w:t>, 202</w:t>
      </w:r>
      <w:r w:rsidR="00FD4B80">
        <w:t>3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 xml:space="preserve">As provided by MN Stat. 13D.021, the meeting </w:t>
      </w:r>
      <w:proofErr w:type="gramStart"/>
      <w:r>
        <w:t>was held</w:t>
      </w:r>
      <w:proofErr w:type="gramEnd"/>
      <w:r>
        <w:t xml:space="preserve">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0AC84A3E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2FCB0A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7B6DB2AB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D8FF899" w:rsidR="009A1838" w:rsidRDefault="00FE2688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535DEE52" w:rsidR="009A1838" w:rsidRDefault="00FE2688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3AC2A6B6" w14:textId="486A5FCA" w:rsidR="00FD4B80" w:rsidRDefault="00FD4B80" w:rsidP="00AA7966">
      <w:pPr>
        <w:pStyle w:val="ListParagraph"/>
      </w:pPr>
      <w:r>
        <w:t>David Dively</w:t>
      </w:r>
    </w:p>
    <w:p w14:paraId="675C8BA1" w14:textId="5CFA43E3" w:rsidR="00214427" w:rsidRDefault="00764069" w:rsidP="00AA7966">
      <w:pPr>
        <w:pStyle w:val="ListParagraph"/>
      </w:pPr>
      <w:r>
        <w:t>Shannon Hartwig</w:t>
      </w:r>
    </w:p>
    <w:p w14:paraId="080B3130" w14:textId="7A7E854C" w:rsidR="00BB1027" w:rsidRDefault="00BB1027" w:rsidP="00AA7966">
      <w:pPr>
        <w:pStyle w:val="ListParagraph"/>
      </w:pPr>
      <w:r>
        <w:t>David F</w:t>
      </w:r>
      <w:r w:rsidR="00AA5EEC">
        <w:t xml:space="preserve">enley </w:t>
      </w:r>
      <w:r w:rsidR="00B25B3C">
        <w:t>joined at</w:t>
      </w:r>
      <w:r>
        <w:t xml:space="preserve"> 10:25 am</w:t>
      </w:r>
    </w:p>
    <w:p w14:paraId="7D4DB2F8" w14:textId="0D7B8C56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D73279">
        <w:t>0</w:t>
      </w:r>
      <w:r w:rsidR="00FE2688">
        <w:t>5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01FFFBFD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73279">
        <w:t xml:space="preserve">Myrna Peterson </w:t>
      </w:r>
      <w:r w:rsidR="0043160E">
        <w:t xml:space="preserve">motioned for approval of the approval of the agenda for the </w:t>
      </w:r>
      <w:r w:rsidR="00C752F4">
        <w:t>March</w:t>
      </w:r>
      <w:r w:rsidR="00D73279">
        <w:t xml:space="preserve"> </w:t>
      </w:r>
      <w:r w:rsidR="00C752F4">
        <w:t>15</w:t>
      </w:r>
      <w:r w:rsidR="0043160E">
        <w:t xml:space="preserve">, 2022, meeting, </w:t>
      </w:r>
      <w:r w:rsidR="002159E3">
        <w:t>Andy Christensen</w:t>
      </w:r>
      <w:r w:rsidR="00D73279">
        <w:t xml:space="preserve"> </w:t>
      </w:r>
      <w:r w:rsidR="0043160E">
        <w:t xml:space="preserve">seconded the motion. All in favor. Roll call vote </w:t>
      </w:r>
      <w:r w:rsidR="00FE2688">
        <w:t>4</w:t>
      </w:r>
      <w:r w:rsidR="002159E3">
        <w:t>/</w:t>
      </w:r>
      <w:r w:rsidR="00015310">
        <w:t>4</w:t>
      </w:r>
      <w:r w:rsidR="0043160E">
        <w:t>.</w:t>
      </w:r>
    </w:p>
    <w:p w14:paraId="032BF6B6" w14:textId="7203D484" w:rsidR="00B429D0" w:rsidRPr="00B429D0" w:rsidRDefault="00E42156" w:rsidP="00B429D0">
      <w:pPr>
        <w:ind w:firstLine="720"/>
      </w:pPr>
      <w:proofErr w:type="gramStart"/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FE2688">
        <w:t>Quinn Nystrom</w:t>
      </w:r>
      <w:r w:rsidR="006C31C4">
        <w:t xml:space="preserve"> </w:t>
      </w:r>
      <w:r>
        <w:t xml:space="preserve">and seconded </w:t>
      </w:r>
      <w:r w:rsidR="006C31C4">
        <w:t>Andy Christensen</w:t>
      </w:r>
      <w:proofErr w:type="gramEnd"/>
      <w:r>
        <w:t xml:space="preserve">, </w:t>
      </w:r>
      <w:r w:rsidR="007F5999">
        <w:t xml:space="preserve">to approve the </w:t>
      </w:r>
      <w:r w:rsidR="00C752F4">
        <w:t>February 15</w:t>
      </w:r>
      <w:r w:rsidR="007F5999">
        <w:t>, 202</w:t>
      </w:r>
      <w:r w:rsidR="006C31C4">
        <w:t>3</w:t>
      </w:r>
      <w:r>
        <w:t>,</w:t>
      </w:r>
      <w:r w:rsidR="007F5999">
        <w:t xml:space="preserve"> minutes</w:t>
      </w:r>
      <w:r w:rsidR="001C403E">
        <w:t>.</w:t>
      </w:r>
      <w:r w:rsidR="00687101">
        <w:t xml:space="preserve"> </w:t>
      </w:r>
      <w:proofErr w:type="spellStart"/>
      <w:r w:rsidR="00AA5EEC">
        <w:t>ll</w:t>
      </w:r>
      <w:proofErr w:type="spellEnd"/>
      <w:r w:rsidR="00AA5EEC">
        <w:t xml:space="preserve"> in favor. Roll call vote 4/4.</w:t>
      </w:r>
    </w:p>
    <w:p w14:paraId="64404BB2" w14:textId="1F3010CD" w:rsidR="00B429D0" w:rsidRDefault="002770B6" w:rsidP="00DB7C32">
      <w:pPr>
        <w:pStyle w:val="Heading2"/>
      </w:pPr>
      <w:r>
        <w:lastRenderedPageBreak/>
        <w:t>New Business</w:t>
      </w:r>
      <w:r w:rsidR="00FE2688">
        <w:t xml:space="preserve"> </w:t>
      </w:r>
    </w:p>
    <w:p w14:paraId="3AEB8294" w14:textId="3EB4F6AF" w:rsidR="00A07720" w:rsidRDefault="00B56F94" w:rsidP="00FE2688">
      <w:r>
        <w:t xml:space="preserve">Myrna </w:t>
      </w:r>
      <w:proofErr w:type="gramStart"/>
      <w:r>
        <w:t>provided</w:t>
      </w:r>
      <w:proofErr w:type="gramEnd"/>
      <w:r>
        <w:t xml:space="preserve"> an update</w:t>
      </w:r>
      <w:r w:rsidR="00F12969">
        <w:t xml:space="preserve"> on the </w:t>
      </w:r>
      <w:proofErr w:type="spellStart"/>
      <w:r w:rsidR="00F12969">
        <w:t>GOMarti</w:t>
      </w:r>
      <w:proofErr w:type="spellEnd"/>
      <w:r w:rsidR="00F12969">
        <w:t xml:space="preserve"> project in her area. And the possibility of a membership group event this year to evaluate the success of the project.</w:t>
      </w:r>
    </w:p>
    <w:p w14:paraId="4AD3580C" w14:textId="2E46014E" w:rsidR="00B56F94" w:rsidRDefault="00B56F94" w:rsidP="00FE2688">
      <w:r>
        <w:t>Discussion on the council membership appointment process</w:t>
      </w:r>
      <w:r w:rsidR="00F12969">
        <w:t xml:space="preserve">, including ideas and suggestions on if there is an appointment of new members, and how the group will </w:t>
      </w:r>
      <w:proofErr w:type="gramStart"/>
      <w:r w:rsidR="00F12969">
        <w:t>handle</w:t>
      </w:r>
      <w:proofErr w:type="gramEnd"/>
      <w:r w:rsidR="00F12969">
        <w:t xml:space="preserve"> the issues that come up. </w:t>
      </w:r>
    </w:p>
    <w:p w14:paraId="53FA1683" w14:textId="2B36C524" w:rsidR="00FE2688" w:rsidRDefault="00FE2688" w:rsidP="00FE2688">
      <w:pPr>
        <w:pStyle w:val="Heading2"/>
      </w:pPr>
      <w:r>
        <w:t xml:space="preserve">Plan and set April Full Council </w:t>
      </w:r>
      <w:r w:rsidR="00D33517">
        <w:t>a</w:t>
      </w:r>
      <w:r>
        <w:t>genda</w:t>
      </w:r>
    </w:p>
    <w:p w14:paraId="1281C9FF" w14:textId="62CC9B56" w:rsidR="005B372D" w:rsidRDefault="00015310" w:rsidP="005B372D">
      <w:r>
        <w:t xml:space="preserve">The group discussed items that will </w:t>
      </w:r>
      <w:proofErr w:type="gramStart"/>
      <w:r>
        <w:t>be placed</w:t>
      </w:r>
      <w:proofErr w:type="gramEnd"/>
      <w:r>
        <w:t xml:space="preserve"> on the April Full Council </w:t>
      </w:r>
      <w:r w:rsidR="005B372D">
        <w:t>m</w:t>
      </w:r>
      <w:r>
        <w:t>eeting</w:t>
      </w:r>
      <w:r w:rsidR="005B372D">
        <w:t xml:space="preserve"> agenda</w:t>
      </w:r>
      <w:r>
        <w:t xml:space="preserve">. Items </w:t>
      </w:r>
      <w:r w:rsidR="005B372D">
        <w:t>may include t</w:t>
      </w:r>
      <w:r>
        <w:t xml:space="preserve">he Executive Director report, the </w:t>
      </w:r>
      <w:r w:rsidR="005B372D">
        <w:t xml:space="preserve">agency </w:t>
      </w:r>
      <w:r>
        <w:t>financial report</w:t>
      </w:r>
      <w:r w:rsidR="005B372D">
        <w:t>, a report from Ex-Officio members, a financial report, and a guest speaker selected by the External Relationships Committee. Additionally, there may be a</w:t>
      </w:r>
      <w:r>
        <w:t xml:space="preserve">ction </w:t>
      </w:r>
      <w:proofErr w:type="gramStart"/>
      <w:r>
        <w:t>required</w:t>
      </w:r>
      <w:proofErr w:type="gramEnd"/>
      <w:r>
        <w:t xml:space="preserve"> for the adoption of the Exe dir</w:t>
      </w:r>
      <w:r w:rsidR="00F12969">
        <w:t>ector</w:t>
      </w:r>
      <w:r>
        <w:t xml:space="preserve"> limitations policy item. </w:t>
      </w:r>
    </w:p>
    <w:p w14:paraId="236110DB" w14:textId="77D1FAF5" w:rsidR="0055337A" w:rsidRDefault="00593D3B" w:rsidP="00AD5649">
      <w:pPr>
        <w:pStyle w:val="Heading2"/>
      </w:pPr>
      <w:r>
        <w:t>Action Steps/</w:t>
      </w:r>
      <w:r w:rsidR="0055337A">
        <w:t>Follow up</w:t>
      </w:r>
    </w:p>
    <w:p w14:paraId="4D9591F9" w14:textId="3639595A" w:rsidR="005B372D" w:rsidRPr="005B372D" w:rsidRDefault="005B372D" w:rsidP="005B372D">
      <w:pPr>
        <w:rPr>
          <w:lang w:bidi="en-US"/>
        </w:rPr>
      </w:pPr>
      <w:r>
        <w:rPr>
          <w:lang w:bidi="en-US"/>
        </w:rPr>
        <w:t>Shannon Hartwig will send the draft agenda to the group for review.</w:t>
      </w:r>
    </w:p>
    <w:p w14:paraId="2707E134" w14:textId="068850B4" w:rsidR="00FE74AF" w:rsidRDefault="00FE74AF" w:rsidP="00C46F5D">
      <w:r>
        <w:t>Meeting adjourned</w:t>
      </w:r>
      <w:r w:rsidR="00C76843">
        <w:t xml:space="preserve"> 1</w:t>
      </w:r>
      <w:r w:rsidR="00C316A7">
        <w:t>0</w:t>
      </w:r>
      <w:r w:rsidR="00C76843">
        <w:t>:</w:t>
      </w:r>
      <w:r w:rsidR="00C316A7">
        <w:t>5</w:t>
      </w:r>
      <w:r w:rsidR="004859DC">
        <w:t>3</w:t>
      </w:r>
      <w:r w:rsidR="00C76843">
        <w:t xml:space="preserve"> </w:t>
      </w:r>
      <w:r w:rsidR="00B9203C">
        <w:t>a</w:t>
      </w:r>
      <w:r w:rsidR="00C76843">
        <w:t>m</w:t>
      </w:r>
    </w:p>
    <w:p w14:paraId="1A47F059" w14:textId="78D5AEC8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A89B" w14:textId="77777777" w:rsidR="00824790" w:rsidRDefault="00824790" w:rsidP="00D91FF4">
      <w:r>
        <w:separator/>
      </w:r>
    </w:p>
  </w:endnote>
  <w:endnote w:type="continuationSeparator" w:id="0">
    <w:p w14:paraId="4D331F71" w14:textId="77777777" w:rsidR="00824790" w:rsidRDefault="0082479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66FEEEB0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 xml:space="preserve">Council Planning Committee Minutes, </w:t>
        </w:r>
        <w:r w:rsidR="00C752F4">
          <w:t>3</w:t>
        </w:r>
        <w:r w:rsidR="00960B6B">
          <w:t>/</w:t>
        </w:r>
        <w:r w:rsidR="006C31C4">
          <w:t>15</w:t>
        </w:r>
        <w:r w:rsidR="00960B6B">
          <w:t>/2</w:t>
        </w:r>
        <w:r w:rsidR="004932C5">
          <w:t>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1DE9" w14:textId="77777777" w:rsidR="00824790" w:rsidRDefault="00824790" w:rsidP="00D91FF4">
      <w:r>
        <w:separator/>
      </w:r>
    </w:p>
  </w:footnote>
  <w:footnote w:type="continuationSeparator" w:id="0">
    <w:p w14:paraId="2273AB3F" w14:textId="77777777" w:rsidR="00824790" w:rsidRDefault="0082479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3.3pt;height:24.5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8"/>
  </w:num>
  <w:num w:numId="4" w16cid:durableId="1524586593">
    <w:abstractNumId w:val="25"/>
  </w:num>
  <w:num w:numId="5" w16cid:durableId="457794277">
    <w:abstractNumId w:val="23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29"/>
  </w:num>
  <w:num w:numId="13" w16cid:durableId="865756557">
    <w:abstractNumId w:val="31"/>
  </w:num>
  <w:num w:numId="14" w16cid:durableId="1354040211">
    <w:abstractNumId w:val="21"/>
  </w:num>
  <w:num w:numId="15" w16cid:durableId="1709407558">
    <w:abstractNumId w:val="8"/>
  </w:num>
  <w:num w:numId="16" w16cid:durableId="491137744">
    <w:abstractNumId w:val="31"/>
  </w:num>
  <w:num w:numId="17" w16cid:durableId="133186610">
    <w:abstractNumId w:val="21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4"/>
  </w:num>
  <w:num w:numId="24" w16cid:durableId="1967736061">
    <w:abstractNumId w:val="26"/>
  </w:num>
  <w:num w:numId="25" w16cid:durableId="1702822485">
    <w:abstractNumId w:val="26"/>
  </w:num>
  <w:num w:numId="26" w16cid:durableId="1637448318">
    <w:abstractNumId w:val="27"/>
  </w:num>
  <w:num w:numId="27" w16cid:durableId="792476510">
    <w:abstractNumId w:val="19"/>
  </w:num>
  <w:num w:numId="28" w16cid:durableId="1432046580">
    <w:abstractNumId w:val="30"/>
  </w:num>
  <w:num w:numId="29" w16cid:durableId="1120763672">
    <w:abstractNumId w:val="22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5310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159E3"/>
    <w:rsid w:val="00222A49"/>
    <w:rsid w:val="00223723"/>
    <w:rsid w:val="0022552E"/>
    <w:rsid w:val="002255AA"/>
    <w:rsid w:val="00227E68"/>
    <w:rsid w:val="00232695"/>
    <w:rsid w:val="00232F7C"/>
    <w:rsid w:val="00234B9C"/>
    <w:rsid w:val="00236CB0"/>
    <w:rsid w:val="0024270E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B99"/>
    <w:rsid w:val="003306BB"/>
    <w:rsid w:val="00330A0B"/>
    <w:rsid w:val="00334B44"/>
    <w:rsid w:val="00335736"/>
    <w:rsid w:val="00352CA2"/>
    <w:rsid w:val="003563D2"/>
    <w:rsid w:val="003570F0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59DC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729E"/>
    <w:rsid w:val="004E3DF6"/>
    <w:rsid w:val="004E5DDC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18F4"/>
    <w:rsid w:val="00593D3B"/>
    <w:rsid w:val="00594725"/>
    <w:rsid w:val="005A6D82"/>
    <w:rsid w:val="005B2DDF"/>
    <w:rsid w:val="005B3278"/>
    <w:rsid w:val="005B372D"/>
    <w:rsid w:val="005B4AE7"/>
    <w:rsid w:val="005B53B0"/>
    <w:rsid w:val="005B7681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6005"/>
    <w:rsid w:val="00601B3F"/>
    <w:rsid w:val="0060431B"/>
    <w:rsid w:val="006064AB"/>
    <w:rsid w:val="0060686B"/>
    <w:rsid w:val="00621BD2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6EAA"/>
    <w:rsid w:val="007D01B1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0B6B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6B2C"/>
    <w:rsid w:val="00A05BD2"/>
    <w:rsid w:val="00A06DC7"/>
    <w:rsid w:val="00A07720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5184"/>
    <w:rsid w:val="00A96F93"/>
    <w:rsid w:val="00AA5994"/>
    <w:rsid w:val="00AA5EEC"/>
    <w:rsid w:val="00AA5EF9"/>
    <w:rsid w:val="00AA7966"/>
    <w:rsid w:val="00AB048D"/>
    <w:rsid w:val="00AB1F46"/>
    <w:rsid w:val="00AB65FF"/>
    <w:rsid w:val="00AC0167"/>
    <w:rsid w:val="00AD122F"/>
    <w:rsid w:val="00AD15FB"/>
    <w:rsid w:val="00AD39DA"/>
    <w:rsid w:val="00AD5649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55AE"/>
    <w:rsid w:val="00BB1027"/>
    <w:rsid w:val="00BB1378"/>
    <w:rsid w:val="00BB26FB"/>
    <w:rsid w:val="00BB5934"/>
    <w:rsid w:val="00BC457E"/>
    <w:rsid w:val="00BC719A"/>
    <w:rsid w:val="00BD0E59"/>
    <w:rsid w:val="00BD7CC0"/>
    <w:rsid w:val="00BE0288"/>
    <w:rsid w:val="00BE3444"/>
    <w:rsid w:val="00BE39EF"/>
    <w:rsid w:val="00BE3A44"/>
    <w:rsid w:val="00BF01DB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6F5D"/>
    <w:rsid w:val="00C528AE"/>
    <w:rsid w:val="00C565DE"/>
    <w:rsid w:val="00C57D8A"/>
    <w:rsid w:val="00C701A7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7B06"/>
    <w:rsid w:val="00CA4114"/>
    <w:rsid w:val="00CA5D23"/>
    <w:rsid w:val="00CB07B9"/>
    <w:rsid w:val="00CB1039"/>
    <w:rsid w:val="00CB5E25"/>
    <w:rsid w:val="00CB6317"/>
    <w:rsid w:val="00CD322B"/>
    <w:rsid w:val="00CD3996"/>
    <w:rsid w:val="00CD7B3B"/>
    <w:rsid w:val="00CE0FEE"/>
    <w:rsid w:val="00CE45B0"/>
    <w:rsid w:val="00CE4B1E"/>
    <w:rsid w:val="00CF1393"/>
    <w:rsid w:val="00CF1B9D"/>
    <w:rsid w:val="00CF4F3A"/>
    <w:rsid w:val="00D0014D"/>
    <w:rsid w:val="00D060A0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3279"/>
    <w:rsid w:val="00D761F7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20B25"/>
    <w:rsid w:val="00F212F3"/>
    <w:rsid w:val="00F278C3"/>
    <w:rsid w:val="00F33077"/>
    <w:rsid w:val="00F35664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3/15/23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3/15/23</dc:title>
  <dc:subject>Meeting minutes</dc:subject>
  <dc:creator>Shannon Hartwig</dc:creator>
  <cp:keywords/>
  <dc:description/>
  <cp:lastModifiedBy>Miller, Chad (MCD)</cp:lastModifiedBy>
  <cp:revision>3</cp:revision>
  <dcterms:created xsi:type="dcterms:W3CDTF">2023-04-14T19:12:00Z</dcterms:created>
  <dcterms:modified xsi:type="dcterms:W3CDTF">2023-04-14T19:32:00Z</dcterms:modified>
</cp:coreProperties>
</file>